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868" w:rsidRPr="00C45868" w:rsidRDefault="00C45868" w:rsidP="00C45868">
      <w:pPr>
        <w:widowControl w:val="0"/>
        <w:spacing w:after="0" w:line="240" w:lineRule="auto"/>
        <w:jc w:val="center"/>
        <w:rPr>
          <w:rFonts w:ascii="Times New Roman" w:eastAsia="Calibri" w:hAnsi="Times New Roman" w:cs="Times New Roman"/>
          <w:color w:val="000000"/>
          <w:sz w:val="28"/>
          <w:szCs w:val="28"/>
        </w:rPr>
      </w:pPr>
      <w:r w:rsidRPr="00C45868">
        <w:rPr>
          <w:rFonts w:ascii="Times New Roman" w:eastAsia="Calibri" w:hAnsi="Times New Roman" w:cs="Times New Roman"/>
          <w:color w:val="000000"/>
          <w:sz w:val="28"/>
          <w:szCs w:val="28"/>
        </w:rPr>
        <w:t>Федеральное государственное бюджетное образовательное учреждение</w:t>
      </w:r>
    </w:p>
    <w:p w:rsidR="00C45868" w:rsidRPr="00C45868" w:rsidRDefault="00C45868" w:rsidP="00C45868">
      <w:pPr>
        <w:widowControl w:val="0"/>
        <w:tabs>
          <w:tab w:val="left" w:pos="6840"/>
        </w:tabs>
        <w:spacing w:after="0" w:line="240" w:lineRule="auto"/>
        <w:jc w:val="center"/>
        <w:rPr>
          <w:rFonts w:ascii="Times New Roman" w:eastAsia="Calibri" w:hAnsi="Times New Roman" w:cs="Times New Roman"/>
          <w:bCs/>
          <w:color w:val="000000"/>
          <w:sz w:val="28"/>
          <w:szCs w:val="28"/>
        </w:rPr>
      </w:pPr>
      <w:r w:rsidRPr="00C45868">
        <w:rPr>
          <w:rFonts w:ascii="Times New Roman" w:eastAsia="Calibri" w:hAnsi="Times New Roman" w:cs="Times New Roman"/>
          <w:bCs/>
          <w:color w:val="000000"/>
          <w:sz w:val="28"/>
          <w:szCs w:val="28"/>
        </w:rPr>
        <w:t>высшего образования</w:t>
      </w:r>
    </w:p>
    <w:p w:rsidR="00C45868" w:rsidRPr="00C45868" w:rsidRDefault="00C45868" w:rsidP="00C45868">
      <w:pPr>
        <w:widowControl w:val="0"/>
        <w:tabs>
          <w:tab w:val="left" w:pos="6840"/>
        </w:tabs>
        <w:spacing w:after="0" w:line="240" w:lineRule="auto"/>
        <w:jc w:val="center"/>
        <w:rPr>
          <w:rFonts w:ascii="Times New Roman" w:eastAsia="Calibri" w:hAnsi="Times New Roman" w:cs="Times New Roman"/>
          <w:bCs/>
          <w:color w:val="000000"/>
          <w:sz w:val="28"/>
          <w:szCs w:val="28"/>
        </w:rPr>
      </w:pPr>
      <w:r w:rsidRPr="00C45868">
        <w:rPr>
          <w:rFonts w:ascii="Times New Roman" w:eastAsia="Calibri" w:hAnsi="Times New Roman" w:cs="Times New Roman"/>
          <w:bCs/>
          <w:color w:val="000000"/>
          <w:sz w:val="28"/>
          <w:szCs w:val="28"/>
        </w:rPr>
        <w:t>«Ставропольский государственный аграрный университет»</w:t>
      </w:r>
    </w:p>
    <w:p w:rsidR="00C45868" w:rsidRPr="00C45868" w:rsidRDefault="00C45868" w:rsidP="00C45868">
      <w:pPr>
        <w:widowControl w:val="0"/>
        <w:spacing w:after="0" w:line="240" w:lineRule="auto"/>
        <w:ind w:firstLine="708"/>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jc w:val="center"/>
        <w:rPr>
          <w:rFonts w:ascii="Times New Roman" w:eastAsia="Calibri" w:hAnsi="Times New Roman" w:cs="Times New Roman"/>
          <w:b/>
          <w:color w:val="000000"/>
          <w:sz w:val="28"/>
          <w:szCs w:val="28"/>
        </w:rPr>
      </w:pPr>
    </w:p>
    <w:p w:rsidR="00C45868" w:rsidRPr="00C45868" w:rsidRDefault="00C45868" w:rsidP="00C45868">
      <w:pPr>
        <w:widowControl w:val="0"/>
        <w:spacing w:after="0" w:line="240" w:lineRule="auto"/>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jc w:val="center"/>
        <w:rPr>
          <w:rFonts w:ascii="Times New Roman" w:eastAsia="Calibri" w:hAnsi="Times New Roman" w:cs="Times New Roman"/>
          <w:color w:val="000000"/>
          <w:sz w:val="28"/>
          <w:szCs w:val="28"/>
        </w:rPr>
      </w:pPr>
    </w:p>
    <w:p w:rsidR="00C45868" w:rsidRPr="00C45868" w:rsidRDefault="00C45868" w:rsidP="00C45868">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C45868" w:rsidRDefault="00C45868" w:rsidP="00C45868">
      <w:pPr>
        <w:widowControl w:val="0"/>
        <w:tabs>
          <w:tab w:val="left" w:pos="2655"/>
        </w:tabs>
        <w:spacing w:after="0" w:line="240" w:lineRule="auto"/>
        <w:jc w:val="center"/>
        <w:rPr>
          <w:rFonts w:ascii="Times New Roman" w:eastAsia="Calibri" w:hAnsi="Times New Roman" w:cs="Times New Roman"/>
          <w:b/>
          <w:caps/>
          <w:color w:val="000000"/>
          <w:sz w:val="36"/>
          <w:szCs w:val="28"/>
        </w:rPr>
      </w:pPr>
      <w:r w:rsidRPr="00C45868">
        <w:rPr>
          <w:rFonts w:ascii="Times New Roman" w:eastAsia="Calibri" w:hAnsi="Times New Roman" w:cs="Times New Roman"/>
          <w:b/>
          <w:caps/>
          <w:color w:val="000000"/>
          <w:sz w:val="36"/>
          <w:szCs w:val="28"/>
        </w:rPr>
        <w:t>Инновационный менеджмент</w:t>
      </w:r>
    </w:p>
    <w:p w:rsidR="00C45868" w:rsidRPr="00C45868" w:rsidRDefault="00C45868" w:rsidP="00C45868">
      <w:pPr>
        <w:widowControl w:val="0"/>
        <w:tabs>
          <w:tab w:val="left" w:pos="2655"/>
        </w:tabs>
        <w:spacing w:after="0" w:line="240" w:lineRule="auto"/>
        <w:jc w:val="center"/>
        <w:rPr>
          <w:rFonts w:ascii="Times New Roman" w:eastAsia="Calibri" w:hAnsi="Times New Roman" w:cs="Times New Roman"/>
          <w:b/>
          <w:color w:val="000000"/>
          <w:sz w:val="28"/>
          <w:szCs w:val="28"/>
        </w:rPr>
      </w:pPr>
    </w:p>
    <w:p w:rsidR="00C45868" w:rsidRPr="00C45868" w:rsidRDefault="00C45868" w:rsidP="00C45868">
      <w:pPr>
        <w:widowControl w:val="0"/>
        <w:spacing w:after="0" w:line="240" w:lineRule="auto"/>
        <w:jc w:val="center"/>
        <w:rPr>
          <w:rFonts w:ascii="Times New Roman" w:eastAsia="Calibri" w:hAnsi="Times New Roman" w:cs="Times New Roman"/>
          <w:b/>
          <w:color w:val="000000"/>
          <w:sz w:val="28"/>
          <w:szCs w:val="28"/>
        </w:rPr>
      </w:pPr>
    </w:p>
    <w:p w:rsidR="00C45868" w:rsidRPr="00C45868" w:rsidRDefault="00C45868" w:rsidP="00C45868">
      <w:pPr>
        <w:keepLines/>
        <w:widowControl w:val="0"/>
        <w:spacing w:after="0" w:line="240" w:lineRule="auto"/>
        <w:jc w:val="center"/>
        <w:outlineLvl w:val="3"/>
        <w:rPr>
          <w:rFonts w:ascii="Times New Roman" w:eastAsia="Times New Roman" w:hAnsi="Times New Roman" w:cs="Times New Roman"/>
          <w:b/>
          <w:i/>
          <w:iCs/>
          <w:color w:val="000000"/>
          <w:sz w:val="28"/>
          <w:szCs w:val="28"/>
        </w:rPr>
      </w:pPr>
    </w:p>
    <w:p w:rsidR="00C45868" w:rsidRPr="00C45868" w:rsidRDefault="00C45868" w:rsidP="00C45868">
      <w:pPr>
        <w:keepLines/>
        <w:widowControl w:val="0"/>
        <w:spacing w:after="0" w:line="360" w:lineRule="auto"/>
        <w:jc w:val="center"/>
        <w:outlineLvl w:val="3"/>
        <w:rPr>
          <w:rFonts w:ascii="Times New Roman" w:eastAsia="Calibri" w:hAnsi="Times New Roman" w:cs="Times New Roman"/>
          <w:b/>
          <w:sz w:val="28"/>
          <w:szCs w:val="28"/>
          <w:u w:val="single"/>
        </w:rPr>
      </w:pPr>
      <w:r w:rsidRPr="00C45868">
        <w:rPr>
          <w:rFonts w:ascii="Times New Roman" w:eastAsia="Calibri" w:hAnsi="Times New Roman" w:cs="Times New Roman"/>
          <w:b/>
          <w:sz w:val="28"/>
          <w:szCs w:val="28"/>
          <w:u w:val="single"/>
        </w:rPr>
        <w:t xml:space="preserve">Методические указания по </w:t>
      </w:r>
      <w:r>
        <w:rPr>
          <w:rFonts w:ascii="Times New Roman" w:eastAsia="Calibri" w:hAnsi="Times New Roman" w:cs="Times New Roman"/>
          <w:b/>
          <w:sz w:val="28"/>
          <w:szCs w:val="28"/>
          <w:u w:val="single"/>
        </w:rPr>
        <w:t>выполнению контрольной</w:t>
      </w:r>
      <w:r w:rsidRPr="00C45868">
        <w:rPr>
          <w:rFonts w:ascii="Times New Roman" w:eastAsia="Calibri" w:hAnsi="Times New Roman" w:cs="Times New Roman"/>
          <w:b/>
          <w:sz w:val="28"/>
          <w:szCs w:val="28"/>
          <w:u w:val="single"/>
        </w:rPr>
        <w:t xml:space="preserve"> работы</w:t>
      </w:r>
    </w:p>
    <w:p w:rsidR="00C45868" w:rsidRDefault="00C45868" w:rsidP="00C45868">
      <w:pPr>
        <w:keepLines/>
        <w:widowControl w:val="0"/>
        <w:spacing w:after="0" w:line="360" w:lineRule="auto"/>
        <w:jc w:val="center"/>
        <w:outlineLvl w:val="3"/>
        <w:rPr>
          <w:rFonts w:ascii="Times New Roman" w:eastAsia="Times New Roman" w:hAnsi="Times New Roman" w:cs="Times New Roman"/>
          <w:iCs/>
          <w:color w:val="000000"/>
          <w:sz w:val="20"/>
          <w:szCs w:val="20"/>
        </w:rPr>
      </w:pPr>
    </w:p>
    <w:p w:rsidR="00C45868" w:rsidRPr="00C45868" w:rsidRDefault="00C45868" w:rsidP="00C45868">
      <w:pPr>
        <w:keepLines/>
        <w:widowControl w:val="0"/>
        <w:spacing w:after="0" w:line="360" w:lineRule="auto"/>
        <w:jc w:val="center"/>
        <w:outlineLvl w:val="3"/>
        <w:rPr>
          <w:rFonts w:ascii="Times New Roman" w:eastAsia="Times New Roman" w:hAnsi="Times New Roman" w:cs="Times New Roman"/>
          <w:iCs/>
          <w:color w:val="000000"/>
          <w:sz w:val="20"/>
          <w:szCs w:val="20"/>
        </w:rPr>
      </w:pPr>
    </w:p>
    <w:p w:rsidR="00C45868" w:rsidRPr="00C45868" w:rsidRDefault="00C45868" w:rsidP="00C45868">
      <w:pPr>
        <w:widowControl w:val="0"/>
        <w:spacing w:after="0" w:line="240" w:lineRule="auto"/>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jc w:val="center"/>
        <w:rPr>
          <w:rFonts w:ascii="Times New Roman" w:eastAsia="Calibri" w:hAnsi="Times New Roman" w:cs="Times New Roman"/>
          <w:color w:val="000000"/>
          <w:sz w:val="28"/>
          <w:szCs w:val="28"/>
        </w:rPr>
      </w:pPr>
    </w:p>
    <w:p w:rsidR="00C45868" w:rsidRDefault="00C45868" w:rsidP="00C45868">
      <w:pPr>
        <w:widowControl w:val="0"/>
        <w:spacing w:after="0" w:line="240" w:lineRule="auto"/>
        <w:ind w:left="284" w:right="284" w:hanging="284"/>
        <w:jc w:val="center"/>
        <w:rPr>
          <w:rFonts w:ascii="Times New Roman" w:eastAsia="Calibri" w:hAnsi="Times New Roman" w:cs="Times New Roman"/>
          <w:b/>
          <w:sz w:val="28"/>
          <w:szCs w:val="28"/>
          <w:u w:val="single"/>
        </w:rPr>
      </w:pPr>
      <w:r w:rsidRPr="00C45868">
        <w:rPr>
          <w:rFonts w:ascii="Times New Roman" w:eastAsia="Calibri" w:hAnsi="Times New Roman" w:cs="Times New Roman"/>
          <w:b/>
          <w:sz w:val="28"/>
          <w:szCs w:val="28"/>
          <w:u w:val="single"/>
        </w:rPr>
        <w:t>38.03.02 Менеджмент</w:t>
      </w:r>
    </w:p>
    <w:p w:rsidR="00C45868" w:rsidRDefault="00C45868" w:rsidP="00C45868">
      <w:pPr>
        <w:widowControl w:val="0"/>
        <w:spacing w:after="0" w:line="240" w:lineRule="auto"/>
        <w:ind w:left="284" w:right="284" w:hanging="284"/>
        <w:jc w:val="center"/>
        <w:rPr>
          <w:rFonts w:ascii="Times New Roman" w:eastAsia="Calibri" w:hAnsi="Times New Roman" w:cs="Times New Roman"/>
          <w:b/>
          <w:sz w:val="28"/>
          <w:szCs w:val="28"/>
          <w:u w:val="single"/>
        </w:rPr>
      </w:pPr>
    </w:p>
    <w:p w:rsidR="00C45868" w:rsidRDefault="00C45868" w:rsidP="00C45868">
      <w:pPr>
        <w:widowControl w:val="0"/>
        <w:spacing w:after="0" w:line="240" w:lineRule="auto"/>
        <w:ind w:left="284" w:right="284" w:hanging="284"/>
        <w:jc w:val="center"/>
        <w:rPr>
          <w:rFonts w:ascii="Times New Roman" w:eastAsia="Calibri" w:hAnsi="Times New Roman" w:cs="Times New Roman"/>
          <w:b/>
          <w:sz w:val="28"/>
          <w:szCs w:val="28"/>
          <w:u w:val="single"/>
        </w:rPr>
      </w:pPr>
    </w:p>
    <w:p w:rsidR="00C45868" w:rsidRDefault="00C45868" w:rsidP="00C45868">
      <w:pPr>
        <w:widowControl w:val="0"/>
        <w:spacing w:after="0" w:line="240" w:lineRule="auto"/>
        <w:ind w:left="284" w:right="284" w:hanging="284"/>
        <w:jc w:val="center"/>
        <w:rPr>
          <w:rFonts w:ascii="Times New Roman" w:eastAsia="Calibri" w:hAnsi="Times New Roman" w:cs="Times New Roman"/>
          <w:b/>
          <w:sz w:val="28"/>
          <w:szCs w:val="28"/>
          <w:u w:val="single"/>
        </w:rPr>
      </w:pPr>
    </w:p>
    <w:p w:rsidR="00C45868" w:rsidRPr="00C45868" w:rsidRDefault="00C45868" w:rsidP="00C45868">
      <w:pPr>
        <w:widowControl w:val="0"/>
        <w:spacing w:after="0" w:line="240" w:lineRule="auto"/>
        <w:ind w:left="284" w:right="284" w:hanging="284"/>
        <w:jc w:val="center"/>
        <w:rPr>
          <w:rFonts w:ascii="Times New Roman" w:eastAsia="Calibri" w:hAnsi="Times New Roman" w:cs="Times New Roman"/>
          <w:b/>
          <w:sz w:val="28"/>
          <w:szCs w:val="28"/>
          <w:u w:val="single"/>
        </w:rPr>
      </w:pPr>
    </w:p>
    <w:p w:rsidR="00C45868" w:rsidRPr="00C45868" w:rsidRDefault="00C45868" w:rsidP="00C45868">
      <w:pPr>
        <w:widowControl w:val="0"/>
        <w:spacing w:after="0" w:line="240" w:lineRule="auto"/>
        <w:ind w:left="284" w:right="284" w:hanging="284"/>
        <w:jc w:val="center"/>
        <w:rPr>
          <w:rFonts w:ascii="Times New Roman" w:eastAsia="Calibri" w:hAnsi="Times New Roman" w:cs="Times New Roman"/>
          <w:b/>
          <w:sz w:val="28"/>
          <w:szCs w:val="28"/>
          <w:u w:val="single"/>
        </w:rPr>
      </w:pPr>
      <w:r w:rsidRPr="00C45868">
        <w:rPr>
          <w:rFonts w:ascii="Times New Roman" w:eastAsia="Calibri" w:hAnsi="Times New Roman" w:cs="Times New Roman"/>
          <w:b/>
          <w:sz w:val="28"/>
          <w:szCs w:val="28"/>
          <w:u w:val="single"/>
        </w:rPr>
        <w:t xml:space="preserve"> (Управление человеческими ресурсами</w:t>
      </w:r>
      <w:r>
        <w:rPr>
          <w:rFonts w:ascii="Times New Roman" w:eastAsia="Calibri" w:hAnsi="Times New Roman" w:cs="Times New Roman"/>
          <w:b/>
          <w:sz w:val="28"/>
          <w:szCs w:val="28"/>
          <w:u w:val="single"/>
        </w:rPr>
        <w:t>, Управление бизнесом</w:t>
      </w:r>
      <w:r w:rsidRPr="00C45868">
        <w:rPr>
          <w:rFonts w:ascii="Times New Roman" w:eastAsia="Calibri" w:hAnsi="Times New Roman" w:cs="Times New Roman"/>
          <w:b/>
          <w:sz w:val="28"/>
          <w:szCs w:val="28"/>
          <w:u w:val="single"/>
        </w:rPr>
        <w:t>)</w:t>
      </w:r>
    </w:p>
    <w:p w:rsidR="00C45868" w:rsidRPr="00C45868" w:rsidRDefault="00C45868" w:rsidP="00C45868">
      <w:pPr>
        <w:widowControl w:val="0"/>
        <w:spacing w:after="0" w:line="240" w:lineRule="auto"/>
        <w:ind w:firstLine="2352"/>
        <w:rPr>
          <w:rFonts w:ascii="Times New Roman" w:eastAsia="Calibri" w:hAnsi="Times New Roman" w:cs="Times New Roman"/>
          <w:color w:val="000000"/>
          <w:sz w:val="28"/>
          <w:szCs w:val="28"/>
          <w:u w:val="single"/>
        </w:rPr>
      </w:pPr>
    </w:p>
    <w:p w:rsidR="00C45868" w:rsidRPr="00C45868" w:rsidRDefault="00C45868" w:rsidP="00C45868">
      <w:pPr>
        <w:widowControl w:val="0"/>
        <w:spacing w:after="0" w:line="240" w:lineRule="auto"/>
        <w:ind w:firstLine="4122"/>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ind w:firstLine="4122"/>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ind w:firstLine="4122"/>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ind w:firstLine="4122"/>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ind w:firstLine="4122"/>
        <w:jc w:val="center"/>
        <w:rPr>
          <w:rFonts w:ascii="Times New Roman" w:eastAsia="Calibri" w:hAnsi="Times New Roman" w:cs="Times New Roman"/>
          <w:color w:val="000000"/>
          <w:sz w:val="28"/>
          <w:szCs w:val="28"/>
        </w:rPr>
      </w:pPr>
    </w:p>
    <w:p w:rsidR="00C45868" w:rsidRPr="00C45868" w:rsidRDefault="00C45868" w:rsidP="00C45868">
      <w:pPr>
        <w:widowControl w:val="0"/>
        <w:spacing w:after="0" w:line="240" w:lineRule="auto"/>
        <w:ind w:firstLine="4122"/>
        <w:jc w:val="center"/>
        <w:rPr>
          <w:rFonts w:ascii="Times New Roman" w:eastAsia="Calibri" w:hAnsi="Times New Roman" w:cs="Times New Roman"/>
          <w:color w:val="000000"/>
          <w:sz w:val="28"/>
          <w:szCs w:val="28"/>
        </w:rPr>
      </w:pPr>
    </w:p>
    <w:p w:rsidR="00C45868" w:rsidRPr="00C45868" w:rsidRDefault="00C45868" w:rsidP="00C45868">
      <w:pPr>
        <w:keepNext/>
        <w:keepLines/>
        <w:widowControl w:val="0"/>
        <w:autoSpaceDE w:val="0"/>
        <w:autoSpaceDN w:val="0"/>
        <w:adjustRightInd w:val="0"/>
        <w:spacing w:after="0" w:line="240" w:lineRule="auto"/>
        <w:jc w:val="center"/>
        <w:outlineLvl w:val="4"/>
        <w:rPr>
          <w:rFonts w:ascii="Times New Roman" w:eastAsia="Times New Roman" w:hAnsi="Times New Roman" w:cs="Times New Roman"/>
          <w:bCs/>
          <w:i/>
          <w:iCs/>
          <w:color w:val="000000"/>
          <w:sz w:val="28"/>
          <w:szCs w:val="28"/>
        </w:rPr>
      </w:pPr>
    </w:p>
    <w:p w:rsidR="00C45868" w:rsidRDefault="00C45868" w:rsidP="00C45868">
      <w:pPr>
        <w:keepNext/>
        <w:keepLines/>
        <w:widowControl w:val="0"/>
        <w:autoSpaceDE w:val="0"/>
        <w:autoSpaceDN w:val="0"/>
        <w:adjustRightInd w:val="0"/>
        <w:spacing w:after="0" w:line="240" w:lineRule="auto"/>
        <w:jc w:val="center"/>
        <w:outlineLvl w:val="4"/>
        <w:rPr>
          <w:rFonts w:ascii="Times New Roman" w:eastAsia="Times New Roman" w:hAnsi="Times New Roman" w:cs="Times New Roman"/>
          <w:bCs/>
          <w:i/>
          <w:iCs/>
          <w:color w:val="000000"/>
          <w:sz w:val="28"/>
          <w:szCs w:val="28"/>
        </w:rPr>
      </w:pPr>
    </w:p>
    <w:p w:rsidR="00C45868" w:rsidRPr="00C45868" w:rsidRDefault="00C45868" w:rsidP="00C45868">
      <w:pPr>
        <w:keepNext/>
        <w:keepLines/>
        <w:widowControl w:val="0"/>
        <w:autoSpaceDE w:val="0"/>
        <w:autoSpaceDN w:val="0"/>
        <w:adjustRightInd w:val="0"/>
        <w:spacing w:after="0" w:line="240" w:lineRule="auto"/>
        <w:jc w:val="center"/>
        <w:outlineLvl w:val="4"/>
        <w:rPr>
          <w:rFonts w:ascii="Times New Roman" w:eastAsia="Times New Roman" w:hAnsi="Times New Roman" w:cs="Times New Roman"/>
          <w:bCs/>
          <w:i/>
          <w:iCs/>
          <w:color w:val="000000"/>
          <w:sz w:val="28"/>
          <w:szCs w:val="28"/>
        </w:rPr>
      </w:pPr>
    </w:p>
    <w:p w:rsidR="00C45868" w:rsidRPr="00C45868" w:rsidRDefault="00C45868" w:rsidP="00C45868">
      <w:pPr>
        <w:keepNext/>
        <w:keepLines/>
        <w:widowControl w:val="0"/>
        <w:autoSpaceDE w:val="0"/>
        <w:autoSpaceDN w:val="0"/>
        <w:adjustRightInd w:val="0"/>
        <w:spacing w:after="0" w:line="240" w:lineRule="auto"/>
        <w:jc w:val="center"/>
        <w:outlineLvl w:val="4"/>
        <w:rPr>
          <w:rFonts w:ascii="Times New Roman" w:eastAsia="Times New Roman" w:hAnsi="Times New Roman" w:cs="Times New Roman"/>
          <w:bCs/>
          <w:i/>
          <w:iCs/>
          <w:color w:val="000000"/>
          <w:sz w:val="28"/>
          <w:szCs w:val="28"/>
        </w:rPr>
      </w:pPr>
    </w:p>
    <w:p w:rsidR="00C45868" w:rsidRPr="00C45868" w:rsidRDefault="00C45868" w:rsidP="00C45868">
      <w:pPr>
        <w:keepNext/>
        <w:keepLines/>
        <w:widowControl w:val="0"/>
        <w:autoSpaceDE w:val="0"/>
        <w:autoSpaceDN w:val="0"/>
        <w:adjustRightInd w:val="0"/>
        <w:spacing w:after="0" w:line="240" w:lineRule="auto"/>
        <w:jc w:val="center"/>
        <w:outlineLvl w:val="4"/>
        <w:rPr>
          <w:rFonts w:ascii="Times New Roman" w:eastAsia="Times New Roman" w:hAnsi="Times New Roman" w:cs="Times New Roman"/>
          <w:bCs/>
          <w:iCs/>
          <w:color w:val="000000"/>
          <w:sz w:val="28"/>
          <w:szCs w:val="28"/>
        </w:rPr>
      </w:pPr>
      <w:r w:rsidRPr="00C45868">
        <w:rPr>
          <w:rFonts w:ascii="Times New Roman" w:eastAsia="Times New Roman" w:hAnsi="Times New Roman" w:cs="Times New Roman"/>
          <w:bCs/>
          <w:iCs/>
          <w:color w:val="000000"/>
          <w:sz w:val="28"/>
          <w:szCs w:val="28"/>
        </w:rPr>
        <w:t>Ставрополь, 20</w:t>
      </w:r>
      <w:r>
        <w:rPr>
          <w:rFonts w:ascii="Times New Roman" w:eastAsia="Times New Roman" w:hAnsi="Times New Roman" w:cs="Times New Roman"/>
          <w:bCs/>
          <w:iCs/>
          <w:color w:val="000000"/>
          <w:sz w:val="28"/>
          <w:szCs w:val="28"/>
        </w:rPr>
        <w:t>21</w:t>
      </w:r>
    </w:p>
    <w:p w:rsidR="00C45868" w:rsidRPr="00C45868" w:rsidRDefault="00C45868" w:rsidP="00C45868">
      <w:pPr>
        <w:keepNext/>
        <w:keepLines/>
        <w:widowControl w:val="0"/>
        <w:autoSpaceDE w:val="0"/>
        <w:autoSpaceDN w:val="0"/>
        <w:adjustRightInd w:val="0"/>
        <w:spacing w:after="0" w:line="240" w:lineRule="auto"/>
        <w:jc w:val="center"/>
        <w:outlineLvl w:val="4"/>
        <w:rPr>
          <w:rFonts w:ascii="Times New Roman" w:eastAsia="Times New Roman" w:hAnsi="Times New Roman" w:cs="Times New Roman"/>
          <w:bCs/>
          <w:iCs/>
          <w:color w:val="000000"/>
          <w:sz w:val="28"/>
          <w:szCs w:val="28"/>
        </w:rPr>
      </w:pPr>
    </w:p>
    <w:p w:rsidR="00C45868" w:rsidRPr="00C45868" w:rsidRDefault="00C45868" w:rsidP="00C45868">
      <w:pPr>
        <w:keepNext/>
        <w:keepLines/>
        <w:widowControl w:val="0"/>
        <w:autoSpaceDE w:val="0"/>
        <w:autoSpaceDN w:val="0"/>
        <w:adjustRightInd w:val="0"/>
        <w:spacing w:after="0" w:line="240" w:lineRule="auto"/>
        <w:jc w:val="center"/>
        <w:outlineLvl w:val="4"/>
        <w:rPr>
          <w:rFonts w:ascii="Times New Roman" w:eastAsia="Times New Roman" w:hAnsi="Times New Roman" w:cs="Times New Roman"/>
          <w:bCs/>
          <w:iCs/>
          <w:color w:val="000000"/>
          <w:sz w:val="28"/>
          <w:szCs w:val="28"/>
        </w:rPr>
      </w:pPr>
    </w:p>
    <w:p w:rsidR="00C45868" w:rsidRPr="00C45868" w:rsidRDefault="00C45868" w:rsidP="00C45868">
      <w:pPr>
        <w:jc w:val="both"/>
        <w:rPr>
          <w:rFonts w:ascii="Times New Roman" w:eastAsia="Calibri" w:hAnsi="Times New Roman" w:cs="Times New Roman"/>
          <w:snapToGrid w:val="0"/>
          <w:spacing w:val="-4"/>
          <w:sz w:val="28"/>
          <w:szCs w:val="28"/>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2766060</wp:posOffset>
                </wp:positionH>
                <wp:positionV relativeFrom="paragraph">
                  <wp:posOffset>215265</wp:posOffset>
                </wp:positionV>
                <wp:extent cx="400050" cy="257175"/>
                <wp:effectExtent l="13335" t="5715" r="5715"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571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17.8pt;margin-top:16.95pt;width:31.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" strokecolor="white"/>
            </w:pict>
          </mc:Fallback>
        </mc:AlternateContent>
      </w:r>
    </w:p>
    <w:p w:rsidR="006336EE" w:rsidRDefault="006336EE" w:rsidP="006336EE">
      <w:pPr>
        <w:spacing w:after="0" w:line="240" w:lineRule="auto"/>
        <w:ind w:firstLine="539"/>
        <w:jc w:val="both"/>
        <w:rPr>
          <w:rFonts w:ascii="Times New Roman" w:eastAsia="Times New Roman" w:hAnsi="Times New Roman" w:cs="Times New Roman"/>
          <w:sz w:val="24"/>
          <w:szCs w:val="24"/>
          <w:lang w:eastAsia="ru-RU"/>
        </w:rPr>
      </w:pPr>
      <w:r w:rsidRPr="006336EE">
        <w:rPr>
          <w:rFonts w:ascii="Times New Roman" w:eastAsia="Times New Roman" w:hAnsi="Times New Roman" w:cs="Times New Roman"/>
          <w:sz w:val="24"/>
          <w:szCs w:val="24"/>
          <w:lang w:eastAsia="ru-RU"/>
        </w:rPr>
        <w:lastRenderedPageBreak/>
        <w:t>Контрольная работа долж</w:t>
      </w:r>
      <w:r w:rsidRPr="006336EE">
        <w:rPr>
          <w:rFonts w:ascii="Times New Roman" w:eastAsia="Times New Roman" w:hAnsi="Times New Roman" w:cs="Times New Roman"/>
          <w:sz w:val="24"/>
          <w:szCs w:val="24"/>
          <w:lang w:eastAsia="ru-RU"/>
        </w:rPr>
        <w:t>н</w:t>
      </w:r>
      <w:r w:rsidRPr="006336EE">
        <w:rPr>
          <w:rFonts w:ascii="Times New Roman" w:eastAsia="Times New Roman" w:hAnsi="Times New Roman" w:cs="Times New Roman"/>
          <w:sz w:val="24"/>
          <w:szCs w:val="24"/>
          <w:lang w:eastAsia="ru-RU"/>
        </w:rPr>
        <w:t>а</w:t>
      </w:r>
      <w:r w:rsidRPr="006336EE">
        <w:rPr>
          <w:rFonts w:ascii="Times New Roman" w:eastAsia="Times New Roman" w:hAnsi="Times New Roman" w:cs="Times New Roman"/>
          <w:sz w:val="24"/>
          <w:szCs w:val="24"/>
          <w:lang w:eastAsia="ru-RU"/>
        </w:rPr>
        <w:t xml:space="preserve"> быть выполнен</w:t>
      </w:r>
      <w:r w:rsidRPr="006336EE">
        <w:rPr>
          <w:rFonts w:ascii="Times New Roman" w:eastAsia="Times New Roman" w:hAnsi="Times New Roman" w:cs="Times New Roman"/>
          <w:sz w:val="24"/>
          <w:szCs w:val="24"/>
          <w:lang w:eastAsia="ru-RU"/>
        </w:rPr>
        <w:t>а</w:t>
      </w:r>
      <w:r w:rsidRPr="006336EE">
        <w:rPr>
          <w:rFonts w:ascii="Times New Roman" w:eastAsia="Times New Roman" w:hAnsi="Times New Roman" w:cs="Times New Roman"/>
          <w:sz w:val="24"/>
          <w:szCs w:val="24"/>
          <w:lang w:eastAsia="ru-RU"/>
        </w:rPr>
        <w:t xml:space="preserve"> в соответствии </w:t>
      </w:r>
      <w:proofErr w:type="gramStart"/>
      <w:r w:rsidRPr="006336EE">
        <w:rPr>
          <w:rFonts w:ascii="Times New Roman" w:eastAsia="Times New Roman" w:hAnsi="Times New Roman" w:cs="Times New Roman"/>
          <w:sz w:val="24"/>
          <w:szCs w:val="24"/>
          <w:lang w:eastAsia="ru-RU"/>
        </w:rPr>
        <w:t>с</w:t>
      </w:r>
      <w:proofErr w:type="gramEnd"/>
      <w:r w:rsidRPr="006336EE">
        <w:rPr>
          <w:rFonts w:ascii="Times New Roman" w:eastAsia="Times New Roman" w:hAnsi="Times New Roman" w:cs="Times New Roman"/>
          <w:sz w:val="24"/>
          <w:szCs w:val="24"/>
          <w:lang w:eastAsia="ru-RU"/>
        </w:rPr>
        <w:t xml:space="preserve"> общеустановленными в Российской Федерации редакционно-издательским требованиям к научным работам. Работа может быть представлена как в напечатанном виде, так и в написанном от руки, четким разборчивым почерком. Работа выполняется на одной стороне листа стандартного формата, по обеим сторонам листа оставляются поля: левое поле – </w:t>
      </w:r>
      <w:smartTag w:uri="urn:schemas-microsoft-com:office:smarttags" w:element="metricconverter">
        <w:smartTagPr>
          <w:attr w:name="ProductID" w:val="2,5 см"/>
        </w:smartTagPr>
        <w:r w:rsidRPr="006336EE">
          <w:rPr>
            <w:rFonts w:ascii="Times New Roman" w:eastAsia="Times New Roman" w:hAnsi="Times New Roman" w:cs="Times New Roman"/>
            <w:sz w:val="24"/>
            <w:szCs w:val="24"/>
            <w:lang w:eastAsia="ru-RU"/>
          </w:rPr>
          <w:t>2,5 см</w:t>
        </w:r>
      </w:smartTag>
      <w:r w:rsidRPr="006336EE">
        <w:rPr>
          <w:rFonts w:ascii="Times New Roman" w:eastAsia="Times New Roman" w:hAnsi="Times New Roman" w:cs="Times New Roman"/>
          <w:sz w:val="24"/>
          <w:szCs w:val="24"/>
          <w:lang w:eastAsia="ru-RU"/>
        </w:rPr>
        <w:t xml:space="preserve">, правое  — </w:t>
      </w:r>
      <w:smartTag w:uri="urn:schemas-microsoft-com:office:smarttags" w:element="metricconverter">
        <w:smartTagPr>
          <w:attr w:name="ProductID" w:val="1,5 см"/>
        </w:smartTagPr>
        <w:r w:rsidRPr="006336EE">
          <w:rPr>
            <w:rFonts w:ascii="Times New Roman" w:eastAsia="Times New Roman" w:hAnsi="Times New Roman" w:cs="Times New Roman"/>
            <w:sz w:val="24"/>
            <w:szCs w:val="24"/>
            <w:lang w:eastAsia="ru-RU"/>
          </w:rPr>
          <w:t>1,5 см</w:t>
        </w:r>
      </w:smartTag>
      <w:r w:rsidRPr="006336EE">
        <w:rPr>
          <w:rFonts w:ascii="Times New Roman" w:eastAsia="Times New Roman" w:hAnsi="Times New Roman" w:cs="Times New Roman"/>
          <w:sz w:val="24"/>
          <w:szCs w:val="24"/>
          <w:lang w:eastAsia="ru-RU"/>
        </w:rPr>
        <w:t xml:space="preserve">, сверху - не менее </w:t>
      </w:r>
      <w:smartTag w:uri="urn:schemas-microsoft-com:office:smarttags" w:element="metricconverter">
        <w:smartTagPr>
          <w:attr w:name="ProductID" w:val="2,0 см"/>
        </w:smartTagPr>
        <w:r w:rsidRPr="006336EE">
          <w:rPr>
            <w:rFonts w:ascii="Times New Roman" w:eastAsia="Times New Roman" w:hAnsi="Times New Roman" w:cs="Times New Roman"/>
            <w:sz w:val="24"/>
            <w:szCs w:val="24"/>
            <w:lang w:eastAsia="ru-RU"/>
          </w:rPr>
          <w:t>2,0 см</w:t>
        </w:r>
      </w:smartTag>
      <w:r w:rsidRPr="006336EE">
        <w:rPr>
          <w:rFonts w:ascii="Times New Roman" w:eastAsia="Times New Roman" w:hAnsi="Times New Roman" w:cs="Times New Roman"/>
          <w:sz w:val="24"/>
          <w:szCs w:val="24"/>
          <w:lang w:eastAsia="ru-RU"/>
        </w:rPr>
        <w:t xml:space="preserve">, снизу - </w:t>
      </w:r>
      <w:smartTag w:uri="urn:schemas-microsoft-com:office:smarttags" w:element="metricconverter">
        <w:smartTagPr>
          <w:attr w:name="ProductID" w:val="2,0 см"/>
        </w:smartTagPr>
        <w:r w:rsidRPr="006336EE">
          <w:rPr>
            <w:rFonts w:ascii="Times New Roman" w:eastAsia="Times New Roman" w:hAnsi="Times New Roman" w:cs="Times New Roman"/>
            <w:sz w:val="24"/>
            <w:szCs w:val="24"/>
            <w:lang w:eastAsia="ru-RU"/>
          </w:rPr>
          <w:t>2,0 см</w:t>
        </w:r>
      </w:smartTag>
      <w:r w:rsidRPr="006336EE">
        <w:rPr>
          <w:rFonts w:ascii="Times New Roman" w:eastAsia="Times New Roman" w:hAnsi="Times New Roman" w:cs="Times New Roman"/>
          <w:sz w:val="24"/>
          <w:szCs w:val="24"/>
          <w:lang w:eastAsia="ru-RU"/>
        </w:rPr>
        <w:t>.</w:t>
      </w:r>
      <w:r w:rsidRPr="006336EE">
        <w:rPr>
          <w:rFonts w:ascii="Times New Roman" w:eastAsia="Times New Roman" w:hAnsi="Times New Roman" w:cs="Times New Roman"/>
          <w:sz w:val="24"/>
          <w:szCs w:val="24"/>
          <w:lang w:eastAsia="ru-RU"/>
        </w:rPr>
        <w:t xml:space="preserve"> </w:t>
      </w:r>
      <w:r w:rsidRPr="006336EE">
        <w:rPr>
          <w:rFonts w:ascii="Times New Roman" w:eastAsia="Times New Roman" w:hAnsi="Times New Roman" w:cs="Times New Roman"/>
          <w:sz w:val="24"/>
          <w:szCs w:val="24"/>
          <w:lang w:eastAsia="ru-RU"/>
        </w:rPr>
        <w:t>Нумерация работы является сквозной, начинается со страницы «3» и заканчивается на последней странице.</w:t>
      </w:r>
      <w:r w:rsidRPr="006336EE">
        <w:rPr>
          <w:rFonts w:ascii="Times New Roman" w:eastAsia="Times New Roman" w:hAnsi="Times New Roman" w:cs="Times New Roman"/>
          <w:sz w:val="24"/>
          <w:szCs w:val="24"/>
          <w:lang w:eastAsia="ru-RU"/>
        </w:rPr>
        <w:t xml:space="preserve"> </w:t>
      </w:r>
      <w:r w:rsidRPr="006336EE">
        <w:rPr>
          <w:rFonts w:ascii="Times New Roman" w:eastAsia="Times New Roman" w:hAnsi="Times New Roman" w:cs="Times New Roman"/>
          <w:sz w:val="24"/>
          <w:szCs w:val="24"/>
          <w:lang w:eastAsia="ru-RU"/>
        </w:rPr>
        <w:t>Титульный лист должен строго соответствовать установленной форме, как по содержанию, так и по расположению на листе (приложение 1).</w:t>
      </w:r>
    </w:p>
    <w:p w:rsidR="00C45868" w:rsidRDefault="00C45868" w:rsidP="006336EE">
      <w:pPr>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Теоретический вопрос должен быть не менее 5 и не более 7 страниц. К задачам приводится порядок решения</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Выполненные задания (теоретический и практический материал) необходимо знать при сдаче зачета.</w:t>
      </w:r>
    </w:p>
    <w:p w:rsidR="00943129" w:rsidRPr="006336EE" w:rsidRDefault="00943129" w:rsidP="006336EE">
      <w:pPr>
        <w:spacing w:after="0" w:line="240" w:lineRule="auto"/>
        <w:ind w:firstLine="539"/>
        <w:jc w:val="both"/>
        <w:rPr>
          <w:rFonts w:ascii="Times New Roman" w:eastAsia="Times New Roman" w:hAnsi="Times New Roman" w:cs="Times New Roman"/>
          <w:sz w:val="24"/>
          <w:szCs w:val="24"/>
          <w:lang w:eastAsia="ru-RU"/>
        </w:rPr>
      </w:pPr>
      <w:r w:rsidRPr="00C45868">
        <w:rPr>
          <w:rFonts w:ascii="Times New Roman" w:eastAsia="Times New Roman" w:hAnsi="Times New Roman" w:cs="Times New Roman"/>
          <w:sz w:val="24"/>
          <w:szCs w:val="24"/>
          <w:lang w:eastAsia="ru-RU"/>
        </w:rPr>
        <w:t>Вариант р</w:t>
      </w:r>
      <w:r w:rsidR="00803DA5" w:rsidRPr="00C45868">
        <w:rPr>
          <w:rFonts w:ascii="Times New Roman" w:eastAsia="Times New Roman" w:hAnsi="Times New Roman" w:cs="Times New Roman"/>
          <w:sz w:val="24"/>
          <w:szCs w:val="24"/>
          <w:lang w:eastAsia="ru-RU"/>
        </w:rPr>
        <w:t xml:space="preserve">аботы определяется по </w:t>
      </w:r>
      <w:r w:rsidR="00C45868">
        <w:rPr>
          <w:rFonts w:ascii="Times New Roman" w:eastAsia="Times New Roman" w:hAnsi="Times New Roman" w:cs="Times New Roman"/>
          <w:sz w:val="24"/>
          <w:szCs w:val="24"/>
          <w:lang w:eastAsia="ru-RU"/>
        </w:rPr>
        <w:t>номеру в списке группы, выстроенном по алфавиту.</w:t>
      </w:r>
    </w:p>
    <w:p w:rsidR="006336EE" w:rsidRDefault="006336EE" w:rsidP="00B00880">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6336EE" w:rsidRDefault="006336EE" w:rsidP="00B00880">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B00880" w:rsidRPr="00B00880" w:rsidRDefault="00B00880" w:rsidP="00B00880">
      <w:pPr>
        <w:autoSpaceDE w:val="0"/>
        <w:autoSpaceDN w:val="0"/>
        <w:adjustRightInd w:val="0"/>
        <w:spacing w:after="0" w:line="240" w:lineRule="auto"/>
        <w:jc w:val="center"/>
        <w:rPr>
          <w:rFonts w:ascii="Times New Roman" w:eastAsia="Calibri" w:hAnsi="Times New Roman" w:cs="Times New Roman"/>
          <w:b/>
          <w:color w:val="000000"/>
          <w:spacing w:val="-2"/>
          <w:sz w:val="23"/>
          <w:szCs w:val="23"/>
          <w:shd w:val="clear" w:color="auto" w:fill="FFFFFF"/>
          <w:lang w:eastAsia="ru-RU" w:bidi="ru-RU"/>
        </w:rPr>
      </w:pPr>
      <w:r w:rsidRPr="00B00880">
        <w:rPr>
          <w:rFonts w:ascii="Times New Roman" w:eastAsia="Times New Roman" w:hAnsi="Times New Roman" w:cs="Times New Roman"/>
          <w:b/>
          <w:color w:val="000000"/>
          <w:sz w:val="24"/>
          <w:szCs w:val="24"/>
          <w:lang w:eastAsia="ru-RU"/>
        </w:rPr>
        <w:t>Комплект контрольных работ</w:t>
      </w:r>
      <w:r w:rsidRPr="00B00880">
        <w:rPr>
          <w:rFonts w:ascii="Times New Roman" w:eastAsia="Calibri" w:hAnsi="Times New Roman" w:cs="Times New Roman"/>
          <w:color w:val="000000"/>
          <w:spacing w:val="-2"/>
          <w:sz w:val="23"/>
          <w:szCs w:val="23"/>
          <w:shd w:val="clear" w:color="auto" w:fill="FFFFFF"/>
          <w:lang w:eastAsia="ru-RU" w:bidi="ru-RU"/>
        </w:rPr>
        <w:t xml:space="preserve">, </w:t>
      </w:r>
      <w:r w:rsidRPr="00B00880">
        <w:rPr>
          <w:rFonts w:ascii="Times New Roman" w:eastAsia="Calibri" w:hAnsi="Times New Roman" w:cs="Times New Roman"/>
          <w:b/>
          <w:color w:val="000000"/>
          <w:spacing w:val="-2"/>
          <w:sz w:val="23"/>
          <w:szCs w:val="23"/>
          <w:shd w:val="clear" w:color="auto" w:fill="FFFFFF"/>
          <w:lang w:eastAsia="ru-RU" w:bidi="ru-RU"/>
        </w:rPr>
        <w:t xml:space="preserve">выполняемых </w:t>
      </w:r>
      <w:r w:rsidRPr="00B00880">
        <w:rPr>
          <w:rFonts w:ascii="Times New Roman" w:eastAsia="Times New Roman" w:hAnsi="Times New Roman" w:cs="Times New Roman"/>
          <w:b/>
          <w:color w:val="000000"/>
          <w:sz w:val="24"/>
          <w:szCs w:val="24"/>
          <w:lang w:eastAsia="ru-RU"/>
        </w:rPr>
        <w:t>студентом заочной формы обучения в рамках самостоятельной подготовки к промежуточной аттестации</w:t>
      </w:r>
      <w:r w:rsidRPr="00B00880">
        <w:rPr>
          <w:rFonts w:ascii="Times New Roman" w:eastAsia="Calibri" w:hAnsi="Times New Roman" w:cs="Times New Roman"/>
          <w:b/>
          <w:color w:val="000000"/>
          <w:sz w:val="24"/>
          <w:szCs w:val="24"/>
          <w:lang w:eastAsia="ru-RU"/>
        </w:rPr>
        <w:t xml:space="preserve"> по </w:t>
      </w:r>
      <w:r w:rsidRPr="00B00880">
        <w:rPr>
          <w:rFonts w:ascii="Times New Roman" w:eastAsia="Calibri" w:hAnsi="Times New Roman" w:cs="Times New Roman"/>
          <w:b/>
          <w:color w:val="000000"/>
          <w:spacing w:val="-2"/>
          <w:sz w:val="23"/>
          <w:szCs w:val="23"/>
          <w:shd w:val="clear" w:color="auto" w:fill="FFFFFF"/>
          <w:lang w:eastAsia="ru-RU" w:bidi="ru-RU"/>
        </w:rPr>
        <w:t>дисциплине</w:t>
      </w:r>
    </w:p>
    <w:p w:rsidR="00B00880" w:rsidRPr="00B00880" w:rsidRDefault="00B00880" w:rsidP="00B00880">
      <w:pPr>
        <w:spacing w:after="0" w:line="240" w:lineRule="auto"/>
        <w:rPr>
          <w:rFonts w:ascii="Times New Roman" w:eastAsia="Calibri" w:hAnsi="Times New Roman" w:cs="Times New Roman"/>
          <w:sz w:val="24"/>
          <w:szCs w:val="24"/>
        </w:rPr>
      </w:pPr>
    </w:p>
    <w:p w:rsidR="00B00880" w:rsidRPr="00B00880" w:rsidRDefault="00B00880" w:rsidP="00B0088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B00880">
        <w:rPr>
          <w:rFonts w:ascii="Times New Roman" w:eastAsia="Times New Roman" w:hAnsi="Times New Roman" w:cs="Times New Roman"/>
          <w:b/>
          <w:bCs/>
          <w:color w:val="000000"/>
          <w:sz w:val="24"/>
          <w:szCs w:val="24"/>
          <w:lang w:eastAsia="ru-RU"/>
        </w:rPr>
        <w:t>Вариант 1</w:t>
      </w:r>
    </w:p>
    <w:p w:rsidR="00B00880" w:rsidRPr="00B00880" w:rsidRDefault="00B00880" w:rsidP="00B00880">
      <w:pPr>
        <w:autoSpaceDE w:val="0"/>
        <w:autoSpaceDN w:val="0"/>
        <w:adjustRightInd w:val="0"/>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Теоретические вопросы:</w:t>
      </w:r>
    </w:p>
    <w:p w:rsidR="00B00880" w:rsidRPr="00B00880" w:rsidRDefault="00B00880" w:rsidP="00B00880">
      <w:pPr>
        <w:numPr>
          <w:ilvl w:val="0"/>
          <w:numId w:val="2"/>
        </w:numPr>
        <w:spacing w:after="160" w:line="259" w:lineRule="auto"/>
        <w:contextualSpacing/>
        <w:jc w:val="center"/>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Основные атрибуты инновации.</w:t>
      </w:r>
    </w:p>
    <w:p w:rsidR="00B00880" w:rsidRPr="00B00880" w:rsidRDefault="00B00880" w:rsidP="00B00880">
      <w:pPr>
        <w:ind w:left="780"/>
        <w:contextualSpacing/>
        <w:jc w:val="center"/>
        <w:rPr>
          <w:rFonts w:ascii="Times New Roman" w:eastAsia="Times New Roman" w:hAnsi="Times New Roman" w:cs="Times New Roman"/>
          <w:sz w:val="24"/>
          <w:szCs w:val="24"/>
          <w:u w:val="single"/>
          <w:lang w:eastAsia="ru-RU"/>
        </w:rPr>
      </w:pPr>
      <w:r w:rsidRPr="00B00880">
        <w:rPr>
          <w:rFonts w:ascii="Times New Roman" w:eastAsia="Times New Roman" w:hAnsi="Times New Roman" w:cs="Times New Roman"/>
          <w:sz w:val="24"/>
          <w:szCs w:val="24"/>
          <w:u w:val="single"/>
          <w:lang w:eastAsia="ru-RU"/>
        </w:rPr>
        <w:t>Практико-ориентированные задачи:</w:t>
      </w:r>
    </w:p>
    <w:p w:rsidR="00B00880" w:rsidRPr="00B00880" w:rsidRDefault="00B00880" w:rsidP="00FB0C58">
      <w:pPr>
        <w:pStyle w:val="Default"/>
        <w:tabs>
          <w:tab w:val="left" w:pos="993"/>
        </w:tabs>
        <w:ind w:firstLine="709"/>
        <w:jc w:val="both"/>
      </w:pPr>
      <w:r w:rsidRPr="00B00880">
        <w:rPr>
          <w:rFonts w:eastAsia="TimesNewRomanPSMT"/>
        </w:rPr>
        <w:t>1.</w:t>
      </w:r>
      <w:r w:rsidRPr="00B00880">
        <w:rPr>
          <w:rFonts w:eastAsia="Calibri"/>
        </w:rPr>
        <w:t xml:space="preserve"> </w:t>
      </w:r>
      <w:r w:rsidRPr="00B00880">
        <w:t xml:space="preserve">Компания рассматривает, целесообразно ли ей разрабатывать новый продукт и выходить с ним на рынок. Затраты на разработку оцениваются в размере 180000 руб.; вероятность того, что разработки будут успешными, составляет 0,75, что они окончатся неудачей – 0,25. Если разработки будут успешными, продукт будет выведен на рынок и при этом существуют следующие оценки: </w:t>
      </w:r>
    </w:p>
    <w:p w:rsidR="00B00880" w:rsidRPr="00B00880" w:rsidRDefault="00B00880" w:rsidP="00FB0C58">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00880">
        <w:rPr>
          <w:rFonts w:ascii="Times New Roman" w:eastAsia="Times New Roman" w:hAnsi="Times New Roman" w:cs="Times New Roman"/>
          <w:color w:val="000000"/>
          <w:sz w:val="24"/>
          <w:szCs w:val="24"/>
          <w:lang w:eastAsia="ru-RU"/>
        </w:rPr>
        <w:t xml:space="preserve">а) если продукт будет очень успешным, прибыль составит 540000 руб.; </w:t>
      </w:r>
    </w:p>
    <w:p w:rsidR="00B00880" w:rsidRPr="00B00880" w:rsidRDefault="00B00880" w:rsidP="00FB0C58">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00880">
        <w:rPr>
          <w:rFonts w:ascii="Times New Roman" w:eastAsia="Times New Roman" w:hAnsi="Times New Roman" w:cs="Times New Roman"/>
          <w:color w:val="000000"/>
          <w:sz w:val="24"/>
          <w:szCs w:val="24"/>
          <w:lang w:eastAsia="ru-RU"/>
        </w:rPr>
        <w:t xml:space="preserve">б) если продукт будет средне успешным, прибыль составит 100000 руб.; </w:t>
      </w:r>
    </w:p>
    <w:p w:rsidR="00B00880" w:rsidRPr="00B00880" w:rsidRDefault="00B00880" w:rsidP="00FB0C58">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00880">
        <w:rPr>
          <w:rFonts w:ascii="Times New Roman" w:eastAsia="Times New Roman" w:hAnsi="Times New Roman" w:cs="Times New Roman"/>
          <w:color w:val="000000"/>
          <w:sz w:val="24"/>
          <w:szCs w:val="24"/>
          <w:lang w:eastAsia="ru-RU"/>
        </w:rPr>
        <w:t xml:space="preserve">в) если продукт окажется неудачным, убытки составят 400000 руб.; </w:t>
      </w:r>
    </w:p>
    <w:p w:rsidR="00B00880" w:rsidRPr="00B00880" w:rsidRDefault="00B00880" w:rsidP="00FB0C58">
      <w:pPr>
        <w:spacing w:after="0" w:line="240" w:lineRule="auto"/>
        <w:jc w:val="both"/>
        <w:rPr>
          <w:rFonts w:ascii="Times New Roman" w:eastAsia="Calibri" w:hAnsi="Times New Roman" w:cs="Times New Roman"/>
          <w:b/>
          <w:sz w:val="24"/>
          <w:szCs w:val="24"/>
          <w:highlight w:val="yellow"/>
          <w:lang w:eastAsia="ru-RU"/>
        </w:rPr>
      </w:pPr>
      <w:r w:rsidRPr="00B00880">
        <w:rPr>
          <w:rFonts w:ascii="Times New Roman" w:eastAsia="Calibri" w:hAnsi="Times New Roman" w:cs="Times New Roman"/>
          <w:sz w:val="24"/>
          <w:szCs w:val="24"/>
        </w:rPr>
        <w:t>Оцениваемые вероятности для каждого из указанных выше событий следующие: а) высокая успешность 0,4; б) средняя успешность 0,3; в) неудача 0,3</w:t>
      </w:r>
    </w:p>
    <w:p w:rsidR="00B00880" w:rsidRPr="00B00880" w:rsidRDefault="00B00880" w:rsidP="00FB0C5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B00880" w:rsidRPr="00B00880" w:rsidRDefault="00B00880" w:rsidP="00FB0C58">
      <w:pPr>
        <w:spacing w:after="0" w:line="240" w:lineRule="auto"/>
        <w:ind w:firstLine="709"/>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2.</w:t>
      </w:r>
      <w:r w:rsidRPr="00B00880">
        <w:rPr>
          <w:rFonts w:ascii="Times New Roman" w:eastAsia="Calibri" w:hAnsi="Times New Roman" w:cs="Times New Roman"/>
          <w:sz w:val="24"/>
          <w:szCs w:val="24"/>
        </w:rPr>
        <w:t xml:space="preserve"> </w:t>
      </w:r>
      <w:r w:rsidRPr="00B00880">
        <w:rPr>
          <w:rFonts w:ascii="Times New Roman" w:eastAsia="Calibri" w:hAnsi="Times New Roman" w:cs="Times New Roman"/>
          <w:sz w:val="24"/>
          <w:szCs w:val="24"/>
        </w:rPr>
        <w:t>Объем совокупных активов малого предприятия ООО «Каскад», выделенный в рамках целевого финансирования развития инновационной деятельности, составляет 10 млн. рублей. Научно-исследовательская деятельность предприятия ведется по пяти направлениям, каждым из которых занимается отдельная команда. Исходные данные по итогам работы команд за 2006 год представлены в таблице.</w:t>
      </w:r>
    </w:p>
    <w:p w:rsidR="00B00880" w:rsidRPr="00B00880" w:rsidRDefault="00B00880" w:rsidP="00FB0C58">
      <w:pPr>
        <w:tabs>
          <w:tab w:val="left" w:pos="3420"/>
        </w:tabs>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Таблица - Исходные данные, тыс. руб.</w:t>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851"/>
        <w:gridCol w:w="850"/>
        <w:gridCol w:w="851"/>
        <w:gridCol w:w="850"/>
        <w:gridCol w:w="876"/>
      </w:tblGrid>
      <w:tr w:rsidR="00B00880" w:rsidRPr="00B00880" w:rsidTr="00C9429F">
        <w:trPr>
          <w:trHeight w:val="358"/>
        </w:trPr>
        <w:tc>
          <w:tcPr>
            <w:tcW w:w="4678"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Номер команды</w:t>
            </w:r>
          </w:p>
        </w:tc>
        <w:tc>
          <w:tcPr>
            <w:tcW w:w="851"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w:t>
            </w:r>
          </w:p>
        </w:tc>
        <w:tc>
          <w:tcPr>
            <w:tcW w:w="850"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2</w:t>
            </w:r>
          </w:p>
        </w:tc>
        <w:tc>
          <w:tcPr>
            <w:tcW w:w="851"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3</w:t>
            </w:r>
          </w:p>
        </w:tc>
        <w:tc>
          <w:tcPr>
            <w:tcW w:w="850"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4</w:t>
            </w:r>
          </w:p>
        </w:tc>
        <w:tc>
          <w:tcPr>
            <w:tcW w:w="876"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5</w:t>
            </w:r>
          </w:p>
        </w:tc>
      </w:tr>
      <w:tr w:rsidR="00B00880" w:rsidRPr="00B00880" w:rsidTr="00C9429F">
        <w:tc>
          <w:tcPr>
            <w:tcW w:w="4678"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Затраты команды</w:t>
            </w:r>
          </w:p>
        </w:tc>
        <w:tc>
          <w:tcPr>
            <w:tcW w:w="851" w:type="dxa"/>
            <w:vAlign w:val="center"/>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1290</w:t>
            </w:r>
          </w:p>
        </w:tc>
        <w:tc>
          <w:tcPr>
            <w:tcW w:w="850" w:type="dxa"/>
            <w:vAlign w:val="center"/>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2820</w:t>
            </w:r>
          </w:p>
        </w:tc>
        <w:tc>
          <w:tcPr>
            <w:tcW w:w="851" w:type="dxa"/>
            <w:vAlign w:val="center"/>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1530</w:t>
            </w:r>
          </w:p>
        </w:tc>
        <w:tc>
          <w:tcPr>
            <w:tcW w:w="850" w:type="dxa"/>
            <w:vAlign w:val="center"/>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2370</w:t>
            </w:r>
          </w:p>
        </w:tc>
        <w:tc>
          <w:tcPr>
            <w:tcW w:w="876" w:type="dxa"/>
            <w:vAlign w:val="center"/>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1960</w:t>
            </w:r>
          </w:p>
        </w:tc>
      </w:tr>
      <w:tr w:rsidR="00B00880" w:rsidRPr="00B00880" w:rsidTr="00C9429F">
        <w:tc>
          <w:tcPr>
            <w:tcW w:w="4678"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Чистая прибыль команды</w:t>
            </w:r>
          </w:p>
        </w:tc>
        <w:tc>
          <w:tcPr>
            <w:tcW w:w="851" w:type="dxa"/>
            <w:vAlign w:val="center"/>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230</w:t>
            </w:r>
          </w:p>
        </w:tc>
        <w:tc>
          <w:tcPr>
            <w:tcW w:w="850" w:type="dxa"/>
            <w:vAlign w:val="center"/>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370</w:t>
            </w:r>
          </w:p>
        </w:tc>
        <w:tc>
          <w:tcPr>
            <w:tcW w:w="851" w:type="dxa"/>
            <w:vAlign w:val="center"/>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310</w:t>
            </w:r>
          </w:p>
        </w:tc>
        <w:tc>
          <w:tcPr>
            <w:tcW w:w="850" w:type="dxa"/>
            <w:vAlign w:val="center"/>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280</w:t>
            </w:r>
          </w:p>
        </w:tc>
        <w:tc>
          <w:tcPr>
            <w:tcW w:w="876" w:type="dxa"/>
            <w:vAlign w:val="center"/>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150</w:t>
            </w:r>
          </w:p>
        </w:tc>
      </w:tr>
    </w:tbl>
    <w:p w:rsidR="00B00880" w:rsidRPr="00B00880" w:rsidRDefault="00B00880" w:rsidP="00B00880">
      <w:pPr>
        <w:spacing w:after="0" w:line="259" w:lineRule="auto"/>
        <w:ind w:firstLine="567"/>
        <w:jc w:val="both"/>
        <w:rPr>
          <w:rFonts w:ascii="Times New Roman" w:eastAsia="Calibri" w:hAnsi="Times New Roman" w:cs="Times New Roman"/>
          <w:sz w:val="24"/>
          <w:szCs w:val="24"/>
        </w:rPr>
      </w:pPr>
    </w:p>
    <w:p w:rsidR="00B00880" w:rsidRPr="00B00880" w:rsidRDefault="00B00880" w:rsidP="00B00880">
      <w:pPr>
        <w:spacing w:after="0" w:line="259" w:lineRule="auto"/>
        <w:ind w:firstLine="567"/>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 xml:space="preserve">Используя исходные данные выяснить, какая из команд вносит наибольший вклад в успех инновационных разработок ООО «Каскад»? Результаты расчетов отразить в табл..2. Сделать выводы. </w:t>
      </w:r>
    </w:p>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Результаты расчетов</w:t>
      </w:r>
    </w:p>
    <w:tbl>
      <w:tblPr>
        <w:tblW w:w="91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567"/>
        <w:gridCol w:w="567"/>
        <w:gridCol w:w="567"/>
        <w:gridCol w:w="567"/>
        <w:gridCol w:w="497"/>
      </w:tblGrid>
      <w:tr w:rsidR="00B00880" w:rsidRPr="00B00880" w:rsidTr="00C9429F">
        <w:trPr>
          <w:trHeight w:val="365"/>
        </w:trPr>
        <w:tc>
          <w:tcPr>
            <w:tcW w:w="6379"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Номер команды</w:t>
            </w: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w:t>
            </w: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2</w:t>
            </w: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3</w:t>
            </w: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4</w:t>
            </w:r>
          </w:p>
        </w:tc>
        <w:tc>
          <w:tcPr>
            <w:tcW w:w="497" w:type="dxa"/>
          </w:tcPr>
          <w:p w:rsidR="00B00880" w:rsidRPr="00B00880" w:rsidRDefault="00B00880" w:rsidP="00B00880">
            <w:pPr>
              <w:spacing w:after="0" w:line="259"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5</w:t>
            </w:r>
          </w:p>
        </w:tc>
      </w:tr>
      <w:tr w:rsidR="00B00880" w:rsidRPr="00B00880" w:rsidTr="00C9429F">
        <w:trPr>
          <w:trHeight w:val="365"/>
        </w:trPr>
        <w:tc>
          <w:tcPr>
            <w:tcW w:w="6379" w:type="dxa"/>
          </w:tcPr>
          <w:p w:rsidR="00B00880" w:rsidRPr="00B00880" w:rsidRDefault="00B00880" w:rsidP="00B00880">
            <w:pPr>
              <w:spacing w:after="0" w:line="259" w:lineRule="auto"/>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Доля команды в затратах</w:t>
            </w: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49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r>
      <w:tr w:rsidR="00B00880" w:rsidRPr="00B00880" w:rsidTr="00C9429F">
        <w:trPr>
          <w:trHeight w:val="365"/>
        </w:trPr>
        <w:tc>
          <w:tcPr>
            <w:tcW w:w="6379" w:type="dxa"/>
          </w:tcPr>
          <w:p w:rsidR="00B00880" w:rsidRPr="00B00880" w:rsidRDefault="00B00880" w:rsidP="00B00880">
            <w:pPr>
              <w:spacing w:after="0" w:line="259" w:lineRule="auto"/>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lastRenderedPageBreak/>
              <w:t>Доля команды в прибыли</w:t>
            </w: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49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r>
      <w:tr w:rsidR="00B00880" w:rsidRPr="00B00880" w:rsidTr="00C9429F">
        <w:trPr>
          <w:trHeight w:val="308"/>
        </w:trPr>
        <w:tc>
          <w:tcPr>
            <w:tcW w:w="6379" w:type="dxa"/>
          </w:tcPr>
          <w:p w:rsidR="00B00880" w:rsidRPr="00B00880" w:rsidRDefault="00B00880" w:rsidP="00B00880">
            <w:pPr>
              <w:spacing w:after="0" w:line="259" w:lineRule="auto"/>
              <w:rPr>
                <w:rFonts w:ascii="Times New Roman" w:eastAsia="Calibri" w:hAnsi="Times New Roman" w:cs="Times New Roman"/>
                <w:sz w:val="24"/>
                <w:szCs w:val="24"/>
              </w:rPr>
            </w:pPr>
            <w:r w:rsidRPr="00B00880">
              <w:rPr>
                <w:rFonts w:ascii="Times New Roman" w:eastAsia="Calibri" w:hAnsi="Times New Roman" w:cs="Times New Roman"/>
                <w:sz w:val="24"/>
                <w:szCs w:val="24"/>
              </w:rPr>
              <w:t>Коэффициент корпоративной эффективности команды</w:t>
            </w: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56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c>
          <w:tcPr>
            <w:tcW w:w="497" w:type="dxa"/>
          </w:tcPr>
          <w:p w:rsidR="00B00880" w:rsidRPr="00B00880" w:rsidRDefault="00B00880" w:rsidP="00B00880">
            <w:pPr>
              <w:spacing w:after="0" w:line="259" w:lineRule="auto"/>
              <w:jc w:val="center"/>
              <w:rPr>
                <w:rFonts w:ascii="Times New Roman" w:eastAsia="Calibri" w:hAnsi="Times New Roman" w:cs="Times New Roman"/>
                <w:sz w:val="24"/>
                <w:szCs w:val="24"/>
              </w:rPr>
            </w:pPr>
          </w:p>
        </w:tc>
      </w:tr>
    </w:tbl>
    <w:p w:rsidR="00FB0C58" w:rsidRDefault="00FB0C58" w:rsidP="00B00880">
      <w:pPr>
        <w:autoSpaceDE w:val="0"/>
        <w:autoSpaceDN w:val="0"/>
        <w:adjustRightInd w:val="0"/>
        <w:spacing w:after="0" w:line="240" w:lineRule="auto"/>
        <w:ind w:firstLine="709"/>
        <w:jc w:val="both"/>
        <w:rPr>
          <w:rFonts w:ascii="Times New Roman" w:eastAsia="Calibri" w:hAnsi="Times New Roman" w:cs="Times New Roman"/>
          <w:sz w:val="24"/>
          <w:szCs w:val="24"/>
        </w:rPr>
      </w:pPr>
    </w:p>
    <w:p w:rsidR="00B00880" w:rsidRPr="00B00880" w:rsidRDefault="00B00880" w:rsidP="00B00880">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B00880">
        <w:rPr>
          <w:rFonts w:ascii="Times New Roman" w:eastAsia="Calibri" w:hAnsi="Times New Roman" w:cs="Times New Roman"/>
          <w:sz w:val="24"/>
          <w:szCs w:val="24"/>
        </w:rPr>
        <w:t>3.</w:t>
      </w:r>
      <w:r w:rsidRPr="00B00880">
        <w:rPr>
          <w:rFonts w:ascii="Times New Roman" w:hAnsi="Times New Roman" w:cs="Times New Roman"/>
          <w:sz w:val="24"/>
          <w:szCs w:val="24"/>
        </w:rPr>
        <w:t xml:space="preserve"> </w:t>
      </w:r>
      <w:r w:rsidRPr="00E87766">
        <w:rPr>
          <w:rFonts w:ascii="Times New Roman" w:hAnsi="Times New Roman" w:cs="Times New Roman"/>
          <w:sz w:val="24"/>
          <w:szCs w:val="24"/>
        </w:rPr>
        <w:t xml:space="preserve">Для реализации инновационного проекта необходимо обеспечение производственного процесса сырьем, электроэнергией и </w:t>
      </w:r>
      <w:proofErr w:type="gramStart"/>
      <w:r w:rsidRPr="00E87766">
        <w:rPr>
          <w:rFonts w:ascii="Times New Roman" w:hAnsi="Times New Roman" w:cs="Times New Roman"/>
          <w:sz w:val="24"/>
          <w:szCs w:val="24"/>
        </w:rPr>
        <w:t>комплектующими</w:t>
      </w:r>
      <w:proofErr w:type="gramEnd"/>
      <w:r w:rsidRPr="00E87766">
        <w:rPr>
          <w:rFonts w:ascii="Times New Roman" w:hAnsi="Times New Roman" w:cs="Times New Roman"/>
          <w:sz w:val="24"/>
          <w:szCs w:val="24"/>
        </w:rPr>
        <w:t xml:space="preserve">. Надежность поставщика сырья оценивается в 90%, </w:t>
      </w:r>
      <w:proofErr w:type="gramStart"/>
      <w:r w:rsidRPr="00E87766">
        <w:rPr>
          <w:rFonts w:ascii="Times New Roman" w:hAnsi="Times New Roman" w:cs="Times New Roman"/>
          <w:sz w:val="24"/>
          <w:szCs w:val="24"/>
        </w:rPr>
        <w:t>комплектующих</w:t>
      </w:r>
      <w:proofErr w:type="gramEnd"/>
      <w:r w:rsidRPr="00E87766">
        <w:rPr>
          <w:rFonts w:ascii="Times New Roman" w:hAnsi="Times New Roman" w:cs="Times New Roman"/>
          <w:sz w:val="24"/>
          <w:szCs w:val="24"/>
        </w:rPr>
        <w:t xml:space="preserve"> 85%, электроэнергией 87%. Опр</w:t>
      </w:r>
      <w:r w:rsidRPr="00E87766">
        <w:rPr>
          <w:rFonts w:ascii="Times New Roman" w:hAnsi="Times New Roman" w:cs="Times New Roman"/>
          <w:sz w:val="24"/>
          <w:szCs w:val="24"/>
        </w:rPr>
        <w:t>е</w:t>
      </w:r>
      <w:r w:rsidRPr="00E87766">
        <w:rPr>
          <w:rFonts w:ascii="Times New Roman" w:hAnsi="Times New Roman" w:cs="Times New Roman"/>
          <w:sz w:val="24"/>
          <w:szCs w:val="24"/>
        </w:rPr>
        <w:t>делить риск срыва начала производственного процесса.</w:t>
      </w:r>
    </w:p>
    <w:p w:rsidR="00B00880" w:rsidRPr="00B00880" w:rsidRDefault="00B00880" w:rsidP="00B00880">
      <w:pPr>
        <w:spacing w:after="0" w:line="240" w:lineRule="auto"/>
        <w:ind w:firstLine="851"/>
        <w:jc w:val="both"/>
        <w:rPr>
          <w:rFonts w:ascii="Times New Roman" w:eastAsia="Calibri" w:hAnsi="Times New Roman" w:cs="Times New Roman"/>
          <w:sz w:val="24"/>
          <w:szCs w:val="24"/>
        </w:rPr>
      </w:pPr>
    </w:p>
    <w:p w:rsidR="00B00880" w:rsidRPr="00B00880" w:rsidRDefault="00B00880" w:rsidP="00B0088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B00880">
        <w:rPr>
          <w:rFonts w:ascii="Times New Roman" w:eastAsia="Times New Roman" w:hAnsi="Times New Roman" w:cs="Times New Roman"/>
          <w:b/>
          <w:bCs/>
          <w:color w:val="000000"/>
          <w:sz w:val="24"/>
          <w:szCs w:val="24"/>
          <w:lang w:eastAsia="ru-RU"/>
        </w:rPr>
        <w:t>Вариант 2</w:t>
      </w:r>
    </w:p>
    <w:p w:rsidR="00B00880" w:rsidRPr="00B00880" w:rsidRDefault="00B00880" w:rsidP="00B00880">
      <w:pPr>
        <w:autoSpaceDE w:val="0"/>
        <w:autoSpaceDN w:val="0"/>
        <w:adjustRightInd w:val="0"/>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Теоретические вопросы:</w:t>
      </w:r>
    </w:p>
    <w:p w:rsidR="00B00880" w:rsidRPr="00B00880" w:rsidRDefault="00B00880" w:rsidP="00B00880">
      <w:pPr>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 Группы инновационных продуктов.</w:t>
      </w:r>
    </w:p>
    <w:p w:rsidR="00B00880" w:rsidRPr="00B00880" w:rsidRDefault="00B00880" w:rsidP="00B00880">
      <w:pPr>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B00880" w:rsidRPr="00B00880" w:rsidRDefault="00B00880" w:rsidP="00FB0C58">
      <w:pPr>
        <w:keepNext/>
        <w:shd w:val="clear" w:color="auto" w:fill="FFFFFF"/>
        <w:spacing w:after="0" w:line="240" w:lineRule="auto"/>
        <w:ind w:firstLine="709"/>
        <w:jc w:val="both"/>
        <w:rPr>
          <w:rFonts w:ascii="Times New Roman" w:eastAsia="Calibri" w:hAnsi="Times New Roman" w:cs="Times New Roman"/>
          <w:sz w:val="24"/>
          <w:szCs w:val="24"/>
        </w:rPr>
      </w:pPr>
      <w:r w:rsidRPr="00B00880">
        <w:rPr>
          <w:rFonts w:ascii="Times New Roman" w:eastAsia="TimesNewRomanPSMT" w:hAnsi="Times New Roman" w:cs="Times New Roman"/>
          <w:sz w:val="24"/>
          <w:szCs w:val="24"/>
        </w:rPr>
        <w:t>1.</w:t>
      </w:r>
      <w:r w:rsidRPr="00B00880">
        <w:rPr>
          <w:rFonts w:ascii="Times New Roman" w:eastAsia="Calibri" w:hAnsi="Times New Roman" w:cs="Times New Roman"/>
          <w:sz w:val="24"/>
          <w:szCs w:val="24"/>
        </w:rPr>
        <w:t xml:space="preserve"> </w:t>
      </w:r>
      <w:proofErr w:type="gramStart"/>
      <w:r w:rsidRPr="00B00880">
        <w:rPr>
          <w:rFonts w:ascii="Times New Roman" w:eastAsia="Calibri" w:hAnsi="Times New Roman" w:cs="Times New Roman"/>
          <w:sz w:val="24"/>
          <w:szCs w:val="24"/>
        </w:rPr>
        <w:t>Определить затраты на реализацию стратегии инновационного развития предприятия на исследовательском этапе при разработке новой технологии, если известно, что расходы, связанные с ее разработкой, составили 130 тыс. руб., затраты на оплату труда - 21 тыс. руб., отчисления единого социального налога и страховых взносов от несчастных случаев на производстве - 12,4 тыс. руб., амортизационные отчисления - 19,8 тыс. руб., накладные расходы - 75,3 тыс. руб.</w:t>
      </w:r>
      <w:proofErr w:type="gramEnd"/>
    </w:p>
    <w:p w:rsidR="00B00880" w:rsidRPr="00B00880" w:rsidRDefault="00B00880" w:rsidP="00FB0C58">
      <w:pPr>
        <w:keepNext/>
        <w:shd w:val="clear" w:color="auto" w:fill="FFFFFF"/>
        <w:spacing w:after="0" w:line="240" w:lineRule="auto"/>
        <w:ind w:firstLine="709"/>
        <w:jc w:val="both"/>
        <w:rPr>
          <w:rFonts w:ascii="Times New Roman" w:eastAsia="Calibri" w:hAnsi="Times New Roman" w:cs="Times New Roman"/>
          <w:sz w:val="24"/>
          <w:szCs w:val="24"/>
        </w:rPr>
      </w:pPr>
      <w:r w:rsidRPr="00B00880">
        <w:rPr>
          <w:rFonts w:ascii="Times New Roman" w:eastAsia="Calibri" w:hAnsi="Times New Roman" w:cs="Times New Roman"/>
          <w:bCs/>
          <w:iCs/>
          <w:sz w:val="24"/>
          <w:szCs w:val="24"/>
        </w:rPr>
        <w:t>2</w:t>
      </w:r>
      <w:r w:rsidRPr="00B00880">
        <w:rPr>
          <w:rFonts w:ascii="Times New Roman" w:eastAsia="Calibri" w:hAnsi="Times New Roman" w:cs="Times New Roman"/>
          <w:iCs/>
          <w:sz w:val="24"/>
          <w:szCs w:val="24"/>
        </w:rPr>
        <w:t>.</w:t>
      </w:r>
      <w:r w:rsidRPr="00B00880">
        <w:rPr>
          <w:rFonts w:ascii="Times New Roman" w:eastAsia="Calibri" w:hAnsi="Times New Roman" w:cs="Times New Roman"/>
          <w:i/>
          <w:iCs/>
          <w:sz w:val="24"/>
          <w:szCs w:val="24"/>
        </w:rPr>
        <w:t xml:space="preserve"> </w:t>
      </w:r>
      <w:proofErr w:type="gramStart"/>
      <w:r w:rsidRPr="00B00880">
        <w:rPr>
          <w:rFonts w:ascii="Times New Roman" w:eastAsia="Calibri" w:hAnsi="Times New Roman" w:cs="Times New Roman"/>
          <w:sz w:val="24"/>
          <w:szCs w:val="24"/>
        </w:rPr>
        <w:t>Определить общий размер затрат на реализацию стратегии инновационного развития предприятия при разработке улучшающей технологии, если известно, что затраты на исследовательском этапе равны 56,3 тыс. руб., на конструктивном - 78,4 тыс. руб., на концептуальном - 142,1 тыс. руб., на дистрибутивном - 112,6 тыс. руб.</w:t>
      </w:r>
      <w:proofErr w:type="gramEnd"/>
    </w:p>
    <w:p w:rsidR="00B00880" w:rsidRPr="00B00880" w:rsidRDefault="00B00880" w:rsidP="00FB0C58">
      <w:pPr>
        <w:keepNext/>
        <w:shd w:val="clear" w:color="auto" w:fill="FFFFFF"/>
        <w:spacing w:after="0" w:line="240" w:lineRule="auto"/>
        <w:ind w:firstLine="709"/>
        <w:jc w:val="both"/>
        <w:rPr>
          <w:rFonts w:ascii="Times New Roman" w:eastAsia="Calibri" w:hAnsi="Times New Roman" w:cs="Times New Roman"/>
          <w:sz w:val="24"/>
          <w:szCs w:val="24"/>
        </w:rPr>
      </w:pPr>
      <w:r w:rsidRPr="00B00880">
        <w:rPr>
          <w:rFonts w:ascii="Times New Roman" w:eastAsia="Calibri" w:hAnsi="Times New Roman" w:cs="Times New Roman"/>
          <w:bCs/>
          <w:iCs/>
          <w:sz w:val="24"/>
          <w:szCs w:val="24"/>
        </w:rPr>
        <w:t>3</w:t>
      </w:r>
      <w:r w:rsidRPr="00B00880">
        <w:rPr>
          <w:rFonts w:ascii="Times New Roman" w:eastAsia="Calibri" w:hAnsi="Times New Roman" w:cs="Times New Roman"/>
          <w:iCs/>
          <w:sz w:val="24"/>
          <w:szCs w:val="24"/>
        </w:rPr>
        <w:t>.</w:t>
      </w:r>
      <w:r w:rsidRPr="00B00880">
        <w:rPr>
          <w:rFonts w:ascii="Times New Roman" w:eastAsia="Calibri" w:hAnsi="Times New Roman" w:cs="Times New Roman"/>
          <w:i/>
          <w:iCs/>
          <w:sz w:val="24"/>
          <w:szCs w:val="24"/>
        </w:rPr>
        <w:t xml:space="preserve"> </w:t>
      </w:r>
      <w:proofErr w:type="gramStart"/>
      <w:r w:rsidRPr="00B00880">
        <w:rPr>
          <w:rFonts w:ascii="Times New Roman" w:eastAsia="Calibri" w:hAnsi="Times New Roman" w:cs="Times New Roman"/>
          <w:sz w:val="24"/>
          <w:szCs w:val="24"/>
        </w:rPr>
        <w:t>Определить затраты на реализацию стратегии инновационного развития предприятия на конструктивном этапе при разработке улучшающей технологии, если известно, что расходы, связанные с созданием промышленного образца, составили 91 тыс. руб., оплата труда - 10 тыс. руб., отчисления единого социального налога и страховых взносов от несчастных случаев на производстве - 5,4 тыс. руб., амортизационные отчисления - 9,6 тыс. руб., накладные расходы - 33,5 тыс. руб.</w:t>
      </w:r>
      <w:proofErr w:type="gramEnd"/>
    </w:p>
    <w:p w:rsidR="00B00880" w:rsidRDefault="00B00880" w:rsidP="00B0088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B00880" w:rsidRPr="00B00880" w:rsidRDefault="00B00880" w:rsidP="00B0088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B00880">
        <w:rPr>
          <w:rFonts w:ascii="Times New Roman" w:eastAsia="Times New Roman" w:hAnsi="Times New Roman" w:cs="Times New Roman"/>
          <w:b/>
          <w:bCs/>
          <w:color w:val="000000"/>
          <w:sz w:val="24"/>
          <w:szCs w:val="24"/>
          <w:lang w:eastAsia="ru-RU"/>
        </w:rPr>
        <w:t>Вариант 3</w:t>
      </w:r>
    </w:p>
    <w:p w:rsidR="00B00880" w:rsidRPr="00B00880" w:rsidRDefault="00B00880" w:rsidP="00C45868">
      <w:pPr>
        <w:autoSpaceDE w:val="0"/>
        <w:autoSpaceDN w:val="0"/>
        <w:adjustRightInd w:val="0"/>
        <w:spacing w:after="0" w:line="240" w:lineRule="auto"/>
        <w:ind w:firstLine="709"/>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Теоретические вопросы:</w:t>
      </w:r>
    </w:p>
    <w:p w:rsidR="00B00880" w:rsidRPr="00B00880" w:rsidRDefault="00B00880" w:rsidP="00B00880">
      <w:pPr>
        <w:spacing w:after="0" w:line="240" w:lineRule="auto"/>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 xml:space="preserve">1. </w:t>
      </w:r>
      <w:r w:rsidRPr="00B00880">
        <w:rPr>
          <w:rFonts w:ascii="Times New Roman" w:eastAsia="Calibri" w:hAnsi="Times New Roman" w:cs="Times New Roman"/>
          <w:sz w:val="24"/>
          <w:szCs w:val="24"/>
        </w:rPr>
        <w:tab/>
        <w:t>Стадии и этапы жизненного цикла инноваци</w:t>
      </w:r>
      <w:proofErr w:type="gramStart"/>
      <w:r w:rsidRPr="00B00880">
        <w:rPr>
          <w:rFonts w:ascii="Times New Roman" w:eastAsia="Calibri" w:hAnsi="Times New Roman" w:cs="Times New Roman"/>
          <w:sz w:val="24"/>
          <w:szCs w:val="24"/>
        </w:rPr>
        <w:t>и-</w:t>
      </w:r>
      <w:proofErr w:type="gramEnd"/>
      <w:r w:rsidRPr="00B00880">
        <w:rPr>
          <w:rFonts w:ascii="Times New Roman" w:eastAsia="Calibri" w:hAnsi="Times New Roman" w:cs="Times New Roman"/>
          <w:sz w:val="24"/>
          <w:szCs w:val="24"/>
        </w:rPr>
        <w:t xml:space="preserve"> продукта и инновации- процесса.</w:t>
      </w:r>
    </w:p>
    <w:p w:rsidR="00B00880" w:rsidRPr="00B00880" w:rsidRDefault="00B00880" w:rsidP="00C45868">
      <w:pPr>
        <w:spacing w:after="0" w:line="240" w:lineRule="auto"/>
        <w:ind w:firstLine="709"/>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B00880" w:rsidRPr="00B00880" w:rsidRDefault="00B00880" w:rsidP="00B00880">
      <w:pPr>
        <w:numPr>
          <w:ilvl w:val="0"/>
          <w:numId w:val="3"/>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proofErr w:type="gramStart"/>
      <w:r w:rsidRPr="00B00880">
        <w:rPr>
          <w:rFonts w:ascii="Times New Roman" w:eastAsia="Times New Roman" w:hAnsi="Times New Roman" w:cs="Times New Roman"/>
          <w:sz w:val="24"/>
          <w:szCs w:val="24"/>
          <w:lang w:eastAsia="ru-RU"/>
        </w:rPr>
        <w:t>Определить общий размер затрат на реализацию стратегии инновационного развития предприятия при разработке новой технологии, если известно, что затраты на исследовательском этапе составили 105 тыс. руб., на конструктивном - 174 тыс. руб., на концептуальном - 309 тыс. руб., расходы, связанные с формированием нового рынка, равны 296 тыс. руб., оплата труда - 41 тыс. руб., отчисления единого социального налога и страховых взносов от несчастных случаев</w:t>
      </w:r>
      <w:proofErr w:type="gramEnd"/>
      <w:r w:rsidRPr="00B00880">
        <w:rPr>
          <w:rFonts w:ascii="Times New Roman" w:eastAsia="Times New Roman" w:hAnsi="Times New Roman" w:cs="Times New Roman"/>
          <w:sz w:val="24"/>
          <w:szCs w:val="24"/>
          <w:lang w:eastAsia="ru-RU"/>
        </w:rPr>
        <w:t xml:space="preserve"> </w:t>
      </w:r>
      <w:proofErr w:type="gramStart"/>
      <w:r w:rsidRPr="00B00880">
        <w:rPr>
          <w:rFonts w:ascii="Times New Roman" w:eastAsia="Times New Roman" w:hAnsi="Times New Roman" w:cs="Times New Roman"/>
          <w:sz w:val="24"/>
          <w:szCs w:val="24"/>
          <w:lang w:eastAsia="ru-RU"/>
        </w:rPr>
        <w:t>на производстве - 22 тыс. руб., амортизационные отчисления - 35 тыс. руб., накладные рас-ходы - 123 тыс. руб.</w:t>
      </w:r>
      <w:proofErr w:type="gramEnd"/>
    </w:p>
    <w:p w:rsidR="00B00880" w:rsidRPr="00B00880" w:rsidRDefault="00B00880" w:rsidP="00B00880">
      <w:pPr>
        <w:numPr>
          <w:ilvl w:val="0"/>
          <w:numId w:val="3"/>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Определите экономические показатели от ускорения освоения нового изделия: 1) трудоемкость изготовления нового изделия; 2) сокращение цикла нового изделия (построить график освоения); 3) дополнительное количество продукции, полученное вследствие ускорения освоения; 4) снижение себестоимости единицы изделия; 5) годовую экономию, полученную от ускорения освоения нового изделия.</w:t>
      </w:r>
    </w:p>
    <w:p w:rsidR="00B00880" w:rsidRPr="00B00880" w:rsidRDefault="00B00880" w:rsidP="00FB0C58">
      <w:pPr>
        <w:spacing w:after="0" w:line="240" w:lineRule="auto"/>
        <w:ind w:firstLine="709"/>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 xml:space="preserve">Исходные данные. Первоначальная трудоемкость изготовления изделия составляла </w:t>
      </w:r>
      <w:proofErr w:type="gramStart"/>
      <w:r w:rsidRPr="00B00880">
        <w:rPr>
          <w:rFonts w:ascii="Times New Roman" w:eastAsia="Calibri" w:hAnsi="Times New Roman" w:cs="Times New Roman"/>
          <w:sz w:val="24"/>
          <w:szCs w:val="24"/>
        </w:rPr>
        <w:t xml:space="preserve">( </w:t>
      </w:r>
      <w:proofErr w:type="gramEnd"/>
      <w:r w:rsidRPr="00B00880">
        <w:rPr>
          <w:rFonts w:ascii="Times New Roman" w:eastAsia="Calibri" w:hAnsi="Times New Roman" w:cs="Times New Roman"/>
          <w:sz w:val="24"/>
          <w:szCs w:val="24"/>
        </w:rPr>
        <w:t xml:space="preserve">1t ) 100 </w:t>
      </w:r>
      <w:proofErr w:type="spellStart"/>
      <w:r w:rsidRPr="00B00880">
        <w:rPr>
          <w:rFonts w:ascii="Times New Roman" w:eastAsia="Calibri" w:hAnsi="Times New Roman" w:cs="Times New Roman"/>
          <w:sz w:val="24"/>
          <w:szCs w:val="24"/>
        </w:rPr>
        <w:t>нормо</w:t>
      </w:r>
      <w:proofErr w:type="spellEnd"/>
      <w:r w:rsidRPr="00B00880">
        <w:rPr>
          <w:rFonts w:ascii="Times New Roman" w:eastAsia="Calibri" w:hAnsi="Times New Roman" w:cs="Times New Roman"/>
          <w:sz w:val="24"/>
          <w:szCs w:val="24"/>
        </w:rPr>
        <w:t xml:space="preserve">-ч, проектный годовой выпуск машин ( </w:t>
      </w:r>
      <w:proofErr w:type="spellStart"/>
      <w:r w:rsidRPr="00B00880">
        <w:rPr>
          <w:rFonts w:ascii="Times New Roman" w:eastAsia="Calibri" w:hAnsi="Times New Roman" w:cs="Times New Roman"/>
          <w:sz w:val="24"/>
          <w:szCs w:val="24"/>
        </w:rPr>
        <w:t>Nk</w:t>
      </w:r>
      <w:proofErr w:type="spellEnd"/>
      <w:r w:rsidRPr="00B00880">
        <w:rPr>
          <w:rFonts w:ascii="Times New Roman" w:eastAsia="Calibri" w:hAnsi="Times New Roman" w:cs="Times New Roman"/>
          <w:sz w:val="24"/>
          <w:szCs w:val="24"/>
        </w:rPr>
        <w:t xml:space="preserve"> ) 600 шт. За счет мероприятий по ускорению освоения трудоемкость изготовления была значительно снижена (b = 0,554), и завод сократил продолжительность достижения проектного годового выпуска на 30 %. Первоначальные переменные расходы на одну машину — 1 300 р., постоянные расхода — 150 000 р./год. Наращивание выпуска продукции в обоих случаях пропорционально времени освоения.</w:t>
      </w:r>
    </w:p>
    <w:p w:rsidR="00B00880" w:rsidRPr="00B00880" w:rsidRDefault="00B00880" w:rsidP="00B00880">
      <w:pPr>
        <w:numPr>
          <w:ilvl w:val="0"/>
          <w:numId w:val="3"/>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B00880">
        <w:rPr>
          <w:rFonts w:ascii="Calibri" w:eastAsia="Times New Roman" w:hAnsi="Calibri" w:cs="Times New Roman"/>
          <w:lang w:eastAsia="ru-RU"/>
        </w:rPr>
        <w:lastRenderedPageBreak/>
        <w:t xml:space="preserve"> </w:t>
      </w:r>
      <w:r w:rsidRPr="00B00880">
        <w:rPr>
          <w:rFonts w:ascii="Times New Roman" w:eastAsia="Times New Roman" w:hAnsi="Times New Roman" w:cs="Times New Roman"/>
          <w:sz w:val="24"/>
          <w:szCs w:val="24"/>
          <w:lang w:eastAsia="ru-RU"/>
        </w:rPr>
        <w:t xml:space="preserve">Процесс освоения заканчивается выпуском 64 шт. изделий. Планируемая трудоемкость изготовления изделия по окончании освоения 2000 </w:t>
      </w:r>
      <w:proofErr w:type="spellStart"/>
      <w:r w:rsidRPr="00B00880">
        <w:rPr>
          <w:rFonts w:ascii="Times New Roman" w:eastAsia="Times New Roman" w:hAnsi="Times New Roman" w:cs="Times New Roman"/>
          <w:sz w:val="24"/>
          <w:szCs w:val="24"/>
          <w:lang w:eastAsia="ru-RU"/>
        </w:rPr>
        <w:t>нормо</w:t>
      </w:r>
      <w:proofErr w:type="spellEnd"/>
      <w:r w:rsidRPr="00B00880">
        <w:rPr>
          <w:rFonts w:ascii="Times New Roman" w:eastAsia="Times New Roman" w:hAnsi="Times New Roman" w:cs="Times New Roman"/>
          <w:sz w:val="24"/>
          <w:szCs w:val="24"/>
          <w:lang w:eastAsia="ru-RU"/>
        </w:rPr>
        <w:t xml:space="preserve">-ч/шт. Кривая освоения характеризуется показателями: Кос = 0,7; b = 0,514. На предприятии ежемесячно планируется для изготовления новых изделий объем трудовых затрат, равный 12 000 </w:t>
      </w:r>
      <w:proofErr w:type="spellStart"/>
      <w:r w:rsidRPr="00B00880">
        <w:rPr>
          <w:rFonts w:ascii="Times New Roman" w:eastAsia="Times New Roman" w:hAnsi="Times New Roman" w:cs="Times New Roman"/>
          <w:sz w:val="24"/>
          <w:szCs w:val="24"/>
          <w:lang w:eastAsia="ru-RU"/>
        </w:rPr>
        <w:t>нормо</w:t>
      </w:r>
      <w:proofErr w:type="spellEnd"/>
      <w:r w:rsidRPr="00B00880">
        <w:rPr>
          <w:rFonts w:ascii="Times New Roman" w:eastAsia="Times New Roman" w:hAnsi="Times New Roman" w:cs="Times New Roman"/>
          <w:sz w:val="24"/>
          <w:szCs w:val="24"/>
          <w:lang w:eastAsia="ru-RU"/>
        </w:rPr>
        <w:t>-ч/мес.</w:t>
      </w:r>
    </w:p>
    <w:p w:rsidR="00B00880" w:rsidRPr="00B00880" w:rsidRDefault="00B00880" w:rsidP="00B00880">
      <w:pPr>
        <w:spacing w:after="0" w:line="240" w:lineRule="auto"/>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Определите:</w:t>
      </w:r>
    </w:p>
    <w:p w:rsidR="00B00880" w:rsidRPr="00B00880" w:rsidRDefault="00B00880" w:rsidP="00B00880">
      <w:pPr>
        <w:spacing w:after="0" w:line="240" w:lineRule="auto"/>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1. Планируемый объем трудовых затрат за весь период освоения.</w:t>
      </w:r>
    </w:p>
    <w:p w:rsidR="00B00880" w:rsidRPr="00B00880" w:rsidRDefault="00B00880" w:rsidP="00B00880">
      <w:pPr>
        <w:spacing w:after="0" w:line="240" w:lineRule="auto"/>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2. Объем необходимых и дополнительных трудовых затрат.</w:t>
      </w:r>
    </w:p>
    <w:p w:rsidR="00B00880" w:rsidRPr="00B00880" w:rsidRDefault="00B00880" w:rsidP="00B00880">
      <w:pPr>
        <w:spacing w:after="0" w:line="240" w:lineRule="auto"/>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3. Плановую длительность периода освоения.</w:t>
      </w:r>
    </w:p>
    <w:p w:rsidR="00B00880" w:rsidRPr="00B00880" w:rsidRDefault="00B00880" w:rsidP="00B00880">
      <w:pPr>
        <w:spacing w:after="0" w:line="240" w:lineRule="auto"/>
        <w:ind w:left="567"/>
        <w:jc w:val="both"/>
        <w:rPr>
          <w:rFonts w:ascii="Times New Roman" w:eastAsia="Calibri" w:hAnsi="Times New Roman" w:cs="Times New Roman"/>
          <w:sz w:val="24"/>
          <w:szCs w:val="24"/>
        </w:rPr>
      </w:pPr>
    </w:p>
    <w:p w:rsidR="00B00880" w:rsidRPr="00B00880" w:rsidRDefault="00B00880" w:rsidP="00B00880">
      <w:pPr>
        <w:spacing w:after="0" w:line="240" w:lineRule="auto"/>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t>Вариант 4</w:t>
      </w:r>
    </w:p>
    <w:p w:rsidR="00B00880" w:rsidRPr="00B00880" w:rsidRDefault="00B00880" w:rsidP="00B00880">
      <w:pPr>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Теоретические вопросы:</w:t>
      </w:r>
    </w:p>
    <w:p w:rsidR="00B00880" w:rsidRPr="00B00880" w:rsidRDefault="00B00880" w:rsidP="00B00880">
      <w:pPr>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  Инновационные прогнозы</w:t>
      </w:r>
    </w:p>
    <w:p w:rsidR="00B00880" w:rsidRPr="00B00880" w:rsidRDefault="00B00880" w:rsidP="00B00880">
      <w:pPr>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B00880" w:rsidRPr="00B00880" w:rsidRDefault="00B00880" w:rsidP="00B00880">
      <w:pPr>
        <w:spacing w:after="0" w:line="240" w:lineRule="auto"/>
        <w:ind w:firstLine="851"/>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 xml:space="preserve">1. При планировании освоения нового изделия рассматриваются варианты, предусматривающие различную степень готовности предприятия к началу освоения: 1-й вариант — 80 % готовности; 2-й — 60 %; 3-й — 50 %. Продолжительность смены 8 ч, число рабочих дней в месяце 22, планируемые потери рабочего времени 4 %. Определите по каждому из вариантов: </w:t>
      </w:r>
    </w:p>
    <w:p w:rsidR="00B00880" w:rsidRPr="00B00880" w:rsidRDefault="00B00880" w:rsidP="004D1AC0">
      <w:pPr>
        <w:numPr>
          <w:ilvl w:val="1"/>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Порядковый номер изделия, освоенного производством.</w:t>
      </w:r>
    </w:p>
    <w:p w:rsidR="00B00880" w:rsidRPr="00B00880" w:rsidRDefault="00B00880" w:rsidP="004D1AC0">
      <w:pPr>
        <w:numPr>
          <w:ilvl w:val="1"/>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Суммарную трудоемкость изделий, изготовленных за период освоения.</w:t>
      </w:r>
    </w:p>
    <w:p w:rsidR="00B00880" w:rsidRPr="00B00880" w:rsidRDefault="00B00880" w:rsidP="004D1AC0">
      <w:pPr>
        <w:numPr>
          <w:ilvl w:val="1"/>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Продолжительность освоения.</w:t>
      </w:r>
    </w:p>
    <w:p w:rsidR="00B00880" w:rsidRPr="00B00880" w:rsidRDefault="00B00880" w:rsidP="00B00880">
      <w:pPr>
        <w:spacing w:after="0" w:line="240" w:lineRule="auto"/>
        <w:ind w:firstLine="851"/>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Таблица - Характеристика каждого варианта освоения</w:t>
      </w:r>
    </w:p>
    <w:tbl>
      <w:tblPr>
        <w:tblStyle w:val="a3"/>
        <w:tblW w:w="0" w:type="auto"/>
        <w:tblLook w:val="04A0" w:firstRow="1" w:lastRow="0" w:firstColumn="1" w:lastColumn="0" w:noHBand="0" w:noVBand="1"/>
      </w:tblPr>
      <w:tblGrid>
        <w:gridCol w:w="1242"/>
        <w:gridCol w:w="2410"/>
        <w:gridCol w:w="3356"/>
        <w:gridCol w:w="2337"/>
      </w:tblGrid>
      <w:tr w:rsidR="00B00880" w:rsidRPr="00B00880" w:rsidTr="00C9429F">
        <w:tc>
          <w:tcPr>
            <w:tcW w:w="1242"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Вариант</w:t>
            </w:r>
          </w:p>
        </w:tc>
        <w:tc>
          <w:tcPr>
            <w:tcW w:w="2410"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Показатель крутизны кривой освоения, b</w:t>
            </w:r>
          </w:p>
        </w:tc>
        <w:tc>
          <w:tcPr>
            <w:tcW w:w="335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Трудоемкость</w:t>
            </w:r>
          </w:p>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изготовления первого</w:t>
            </w:r>
          </w:p>
          <w:p w:rsidR="00B00880" w:rsidRPr="00B00880" w:rsidRDefault="00B00880" w:rsidP="00B00880">
            <w:pPr>
              <w:ind w:left="-108" w:right="-154"/>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 xml:space="preserve">изделия, 1t , </w:t>
            </w:r>
            <w:proofErr w:type="spellStart"/>
            <w:r w:rsidRPr="00B00880">
              <w:rPr>
                <w:rFonts w:ascii="Times New Roman" w:eastAsia="Calibri" w:hAnsi="Times New Roman" w:cs="Times New Roman"/>
                <w:sz w:val="24"/>
                <w:szCs w:val="24"/>
              </w:rPr>
              <w:t>нормо</w:t>
            </w:r>
            <w:proofErr w:type="spellEnd"/>
            <w:r w:rsidRPr="00B00880">
              <w:rPr>
                <w:rFonts w:ascii="Times New Roman" w:eastAsia="Calibri" w:hAnsi="Times New Roman" w:cs="Times New Roman"/>
                <w:sz w:val="24"/>
                <w:szCs w:val="24"/>
              </w:rPr>
              <w:t>-ч</w:t>
            </w:r>
          </w:p>
        </w:tc>
        <w:tc>
          <w:tcPr>
            <w:tcW w:w="2337"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 xml:space="preserve">Проектная трудоемкость, </w:t>
            </w:r>
            <w:proofErr w:type="spellStart"/>
            <w:proofErr w:type="gramStart"/>
            <w:r w:rsidRPr="00B00880">
              <w:rPr>
                <w:rFonts w:ascii="Times New Roman" w:eastAsia="Calibri" w:hAnsi="Times New Roman" w:cs="Times New Roman"/>
                <w:sz w:val="24"/>
                <w:szCs w:val="24"/>
              </w:rPr>
              <w:t>пр</w:t>
            </w:r>
            <w:proofErr w:type="spellEnd"/>
            <w:proofErr w:type="gramEnd"/>
            <w:r w:rsidRPr="00B00880">
              <w:rPr>
                <w:rFonts w:ascii="Times New Roman" w:eastAsia="Calibri" w:hAnsi="Times New Roman" w:cs="Times New Roman"/>
                <w:sz w:val="24"/>
                <w:szCs w:val="24"/>
              </w:rPr>
              <w:t xml:space="preserve"> t , </w:t>
            </w:r>
            <w:proofErr w:type="spellStart"/>
            <w:r w:rsidRPr="00B00880">
              <w:rPr>
                <w:rFonts w:ascii="Times New Roman" w:eastAsia="Calibri" w:hAnsi="Times New Roman" w:cs="Times New Roman"/>
                <w:sz w:val="24"/>
                <w:szCs w:val="24"/>
              </w:rPr>
              <w:t>нормо</w:t>
            </w:r>
            <w:proofErr w:type="spellEnd"/>
            <w:r w:rsidRPr="00B00880">
              <w:rPr>
                <w:rFonts w:ascii="Times New Roman" w:eastAsia="Calibri" w:hAnsi="Times New Roman" w:cs="Times New Roman"/>
                <w:sz w:val="24"/>
                <w:szCs w:val="24"/>
              </w:rPr>
              <w:t>-ч</w:t>
            </w:r>
          </w:p>
        </w:tc>
      </w:tr>
      <w:tr w:rsidR="00B00880" w:rsidRPr="00B00880" w:rsidTr="00C9429F">
        <w:tc>
          <w:tcPr>
            <w:tcW w:w="1242"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w:t>
            </w:r>
          </w:p>
        </w:tc>
        <w:tc>
          <w:tcPr>
            <w:tcW w:w="2410"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0,3</w:t>
            </w:r>
          </w:p>
        </w:tc>
        <w:tc>
          <w:tcPr>
            <w:tcW w:w="335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170</w:t>
            </w:r>
          </w:p>
        </w:tc>
        <w:tc>
          <w:tcPr>
            <w:tcW w:w="2337"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65</w:t>
            </w:r>
          </w:p>
        </w:tc>
      </w:tr>
      <w:tr w:rsidR="00B00880" w:rsidRPr="00B00880" w:rsidTr="00C9429F">
        <w:tc>
          <w:tcPr>
            <w:tcW w:w="1242"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2</w:t>
            </w:r>
          </w:p>
        </w:tc>
        <w:tc>
          <w:tcPr>
            <w:tcW w:w="2410"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0,4</w:t>
            </w:r>
          </w:p>
        </w:tc>
        <w:tc>
          <w:tcPr>
            <w:tcW w:w="335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180</w:t>
            </w:r>
          </w:p>
        </w:tc>
        <w:tc>
          <w:tcPr>
            <w:tcW w:w="2337"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65</w:t>
            </w:r>
          </w:p>
        </w:tc>
      </w:tr>
      <w:tr w:rsidR="00B00880" w:rsidRPr="00B00880" w:rsidTr="00C9429F">
        <w:tc>
          <w:tcPr>
            <w:tcW w:w="1242"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3</w:t>
            </w:r>
          </w:p>
        </w:tc>
        <w:tc>
          <w:tcPr>
            <w:tcW w:w="2410"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0,5</w:t>
            </w:r>
          </w:p>
        </w:tc>
        <w:tc>
          <w:tcPr>
            <w:tcW w:w="335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190</w:t>
            </w:r>
          </w:p>
        </w:tc>
        <w:tc>
          <w:tcPr>
            <w:tcW w:w="2337"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65</w:t>
            </w:r>
          </w:p>
        </w:tc>
      </w:tr>
    </w:tbl>
    <w:p w:rsidR="00B00880" w:rsidRPr="00B00880" w:rsidRDefault="00B00880" w:rsidP="00B00880">
      <w:pPr>
        <w:spacing w:after="0" w:line="240" w:lineRule="auto"/>
        <w:ind w:firstLine="284"/>
        <w:jc w:val="center"/>
        <w:rPr>
          <w:rFonts w:ascii="Times New Roman" w:eastAsia="Calibri" w:hAnsi="Times New Roman" w:cs="Times New Roman"/>
          <w:b/>
          <w:sz w:val="24"/>
          <w:szCs w:val="24"/>
        </w:rPr>
      </w:pPr>
    </w:p>
    <w:p w:rsidR="00B00880" w:rsidRPr="00B00880" w:rsidRDefault="00B00880" w:rsidP="004D1AC0">
      <w:pPr>
        <w:numPr>
          <w:ilvl w:val="0"/>
          <w:numId w:val="2"/>
        </w:numPr>
        <w:spacing w:after="0" w:line="240" w:lineRule="auto"/>
        <w:ind w:left="0" w:firstLine="284"/>
        <w:contextualSpacing/>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Предложены к внедрению три изобретения. Определите, какое из них наиболее рентабельное. Исходные данные представлены в таблице.</w:t>
      </w:r>
    </w:p>
    <w:p w:rsidR="00B00880" w:rsidRPr="00B00880" w:rsidRDefault="00B00880" w:rsidP="00B00880">
      <w:pPr>
        <w:spacing w:after="0" w:line="240" w:lineRule="auto"/>
        <w:ind w:firstLine="851"/>
        <w:rPr>
          <w:rFonts w:ascii="Times New Roman" w:eastAsia="Calibri" w:hAnsi="Times New Roman" w:cs="Times New Roman"/>
          <w:sz w:val="24"/>
          <w:szCs w:val="24"/>
        </w:rPr>
      </w:pPr>
      <w:r w:rsidRPr="00B00880">
        <w:rPr>
          <w:rFonts w:ascii="Times New Roman" w:eastAsia="Calibri" w:hAnsi="Times New Roman" w:cs="Times New Roman"/>
          <w:sz w:val="24"/>
          <w:szCs w:val="24"/>
        </w:rPr>
        <w:t xml:space="preserve"> </w:t>
      </w:r>
      <w:proofErr w:type="gramStart"/>
      <w:r w:rsidRPr="00B00880">
        <w:rPr>
          <w:rFonts w:ascii="Times New Roman" w:eastAsia="Calibri" w:hAnsi="Times New Roman" w:cs="Times New Roman"/>
          <w:sz w:val="24"/>
          <w:szCs w:val="24"/>
        </w:rPr>
        <w:t>Таблица-Исходные</w:t>
      </w:r>
      <w:proofErr w:type="gramEnd"/>
      <w:r w:rsidRPr="00B00880">
        <w:rPr>
          <w:rFonts w:ascii="Times New Roman" w:eastAsia="Calibri" w:hAnsi="Times New Roman" w:cs="Times New Roman"/>
          <w:sz w:val="24"/>
          <w:szCs w:val="24"/>
        </w:rPr>
        <w:t xml:space="preserve"> данные</w:t>
      </w:r>
    </w:p>
    <w:p w:rsidR="00B00880" w:rsidRPr="00B00880" w:rsidRDefault="00B00880" w:rsidP="00B00880">
      <w:pPr>
        <w:spacing w:after="0" w:line="240" w:lineRule="auto"/>
        <w:ind w:firstLine="851"/>
        <w:rPr>
          <w:rFonts w:ascii="Times New Roman" w:eastAsia="Calibri" w:hAnsi="Times New Roman" w:cs="Times New Roman"/>
          <w:sz w:val="24"/>
          <w:szCs w:val="24"/>
        </w:rPr>
      </w:pPr>
    </w:p>
    <w:tbl>
      <w:tblPr>
        <w:tblStyle w:val="a3"/>
        <w:tblW w:w="0" w:type="auto"/>
        <w:tblLook w:val="04A0" w:firstRow="1" w:lastRow="0" w:firstColumn="1" w:lastColumn="0" w:noHBand="0" w:noVBand="1"/>
      </w:tblPr>
      <w:tblGrid>
        <w:gridCol w:w="2336"/>
        <w:gridCol w:w="2336"/>
        <w:gridCol w:w="2336"/>
        <w:gridCol w:w="2337"/>
      </w:tblGrid>
      <w:tr w:rsidR="00B00880" w:rsidRPr="00B00880" w:rsidTr="00C9429F">
        <w:tc>
          <w:tcPr>
            <w:tcW w:w="2336" w:type="dxa"/>
            <w:vMerge w:val="restart"/>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Показатели</w:t>
            </w:r>
          </w:p>
        </w:tc>
        <w:tc>
          <w:tcPr>
            <w:tcW w:w="7009" w:type="dxa"/>
            <w:gridSpan w:val="3"/>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Варианты</w:t>
            </w:r>
          </w:p>
        </w:tc>
      </w:tr>
      <w:tr w:rsidR="00B00880" w:rsidRPr="00B00880" w:rsidTr="00C9429F">
        <w:tc>
          <w:tcPr>
            <w:tcW w:w="2336" w:type="dxa"/>
            <w:vMerge/>
          </w:tcPr>
          <w:p w:rsidR="00B00880" w:rsidRPr="00B00880" w:rsidRDefault="00B00880" w:rsidP="00B00880">
            <w:pPr>
              <w:jc w:val="center"/>
              <w:rPr>
                <w:rFonts w:ascii="Times New Roman" w:eastAsia="Calibri" w:hAnsi="Times New Roman" w:cs="Times New Roman"/>
                <w:sz w:val="24"/>
                <w:szCs w:val="24"/>
              </w:rPr>
            </w:pPr>
          </w:p>
        </w:tc>
        <w:tc>
          <w:tcPr>
            <w:tcW w:w="233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w:t>
            </w:r>
          </w:p>
        </w:tc>
        <w:tc>
          <w:tcPr>
            <w:tcW w:w="233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2</w:t>
            </w:r>
          </w:p>
        </w:tc>
        <w:tc>
          <w:tcPr>
            <w:tcW w:w="2337"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3</w:t>
            </w:r>
          </w:p>
        </w:tc>
      </w:tr>
      <w:tr w:rsidR="00B00880" w:rsidRPr="00B00880" w:rsidTr="00C9429F">
        <w:tc>
          <w:tcPr>
            <w:tcW w:w="233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 xml:space="preserve">Инвестиции </w:t>
            </w:r>
            <w:proofErr w:type="gramStart"/>
            <w:r w:rsidRPr="00B00880">
              <w:rPr>
                <w:rFonts w:ascii="Times New Roman" w:eastAsia="Calibri" w:hAnsi="Times New Roman" w:cs="Times New Roman"/>
                <w:sz w:val="24"/>
                <w:szCs w:val="24"/>
              </w:rPr>
              <w:t>млн</w:t>
            </w:r>
            <w:proofErr w:type="gramEnd"/>
            <w:r w:rsidRPr="00B00880">
              <w:rPr>
                <w:rFonts w:ascii="Times New Roman" w:eastAsia="Calibri" w:hAnsi="Times New Roman" w:cs="Times New Roman"/>
                <w:sz w:val="24"/>
                <w:szCs w:val="24"/>
              </w:rPr>
              <w:t xml:space="preserve"> р.</w:t>
            </w:r>
          </w:p>
        </w:tc>
        <w:tc>
          <w:tcPr>
            <w:tcW w:w="233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4 465</w:t>
            </w:r>
          </w:p>
        </w:tc>
        <w:tc>
          <w:tcPr>
            <w:tcW w:w="233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7 506</w:t>
            </w:r>
          </w:p>
        </w:tc>
        <w:tc>
          <w:tcPr>
            <w:tcW w:w="2337"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1 250</w:t>
            </w:r>
          </w:p>
        </w:tc>
      </w:tr>
      <w:tr w:rsidR="00B00880" w:rsidRPr="00B00880" w:rsidTr="00C9429F">
        <w:tc>
          <w:tcPr>
            <w:tcW w:w="233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 xml:space="preserve">Доход </w:t>
            </w:r>
            <w:proofErr w:type="gramStart"/>
            <w:r w:rsidRPr="00B00880">
              <w:rPr>
                <w:rFonts w:ascii="Times New Roman" w:eastAsia="Calibri" w:hAnsi="Times New Roman" w:cs="Times New Roman"/>
                <w:sz w:val="24"/>
                <w:szCs w:val="24"/>
              </w:rPr>
              <w:t>млн</w:t>
            </w:r>
            <w:proofErr w:type="gramEnd"/>
            <w:r w:rsidRPr="00B00880">
              <w:rPr>
                <w:rFonts w:ascii="Times New Roman" w:eastAsia="Calibri" w:hAnsi="Times New Roman" w:cs="Times New Roman"/>
                <w:sz w:val="24"/>
                <w:szCs w:val="24"/>
              </w:rPr>
              <w:t xml:space="preserve"> р.</w:t>
            </w:r>
          </w:p>
        </w:tc>
        <w:tc>
          <w:tcPr>
            <w:tcW w:w="233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6 402</w:t>
            </w:r>
          </w:p>
        </w:tc>
        <w:tc>
          <w:tcPr>
            <w:tcW w:w="233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977,5</w:t>
            </w:r>
          </w:p>
        </w:tc>
        <w:tc>
          <w:tcPr>
            <w:tcW w:w="2337"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1 475,5</w:t>
            </w:r>
          </w:p>
        </w:tc>
      </w:tr>
    </w:tbl>
    <w:p w:rsidR="00B00880" w:rsidRPr="00B00880" w:rsidRDefault="00B00880" w:rsidP="00B00880">
      <w:pPr>
        <w:spacing w:after="0" w:line="240" w:lineRule="auto"/>
        <w:ind w:firstLine="851"/>
        <w:jc w:val="center"/>
        <w:rPr>
          <w:rFonts w:ascii="Times New Roman" w:eastAsia="Calibri" w:hAnsi="Times New Roman" w:cs="Times New Roman"/>
          <w:b/>
          <w:sz w:val="24"/>
          <w:szCs w:val="24"/>
        </w:rPr>
      </w:pPr>
    </w:p>
    <w:p w:rsidR="00B00880" w:rsidRPr="00B00880" w:rsidRDefault="00B00880" w:rsidP="00FB0C58">
      <w:pPr>
        <w:numPr>
          <w:ilvl w:val="0"/>
          <w:numId w:val="2"/>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Разработаны три варианта изобретения по технологии производства изделия. По данным таблицы рассчитайте наиболее эффективный вариант, используя метод приведенных затрат.</w:t>
      </w:r>
    </w:p>
    <w:p w:rsidR="00FB0C58" w:rsidRDefault="00FB0C58" w:rsidP="00B00880">
      <w:pPr>
        <w:spacing w:after="0" w:line="240" w:lineRule="auto"/>
        <w:ind w:left="927"/>
        <w:contextualSpacing/>
        <w:jc w:val="both"/>
        <w:rPr>
          <w:rFonts w:ascii="Times New Roman" w:eastAsia="Times New Roman" w:hAnsi="Times New Roman" w:cs="Times New Roman"/>
          <w:sz w:val="24"/>
          <w:szCs w:val="24"/>
          <w:lang w:eastAsia="ru-RU"/>
        </w:rPr>
      </w:pPr>
    </w:p>
    <w:p w:rsidR="00B00880" w:rsidRPr="00B00880" w:rsidRDefault="00B00880" w:rsidP="00FB0C58">
      <w:pPr>
        <w:spacing w:after="0" w:line="240" w:lineRule="auto"/>
        <w:contextualSpacing/>
        <w:jc w:val="center"/>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 xml:space="preserve">Таблица </w:t>
      </w:r>
      <w:proofErr w:type="gramStart"/>
      <w:r w:rsidRPr="00B00880">
        <w:rPr>
          <w:rFonts w:ascii="Times New Roman" w:eastAsia="Times New Roman" w:hAnsi="Times New Roman" w:cs="Times New Roman"/>
          <w:sz w:val="24"/>
          <w:szCs w:val="24"/>
          <w:lang w:eastAsia="ru-RU"/>
        </w:rPr>
        <w:t>-И</w:t>
      </w:r>
      <w:proofErr w:type="gramEnd"/>
      <w:r w:rsidRPr="00B00880">
        <w:rPr>
          <w:rFonts w:ascii="Times New Roman" w:eastAsia="Times New Roman" w:hAnsi="Times New Roman" w:cs="Times New Roman"/>
          <w:sz w:val="24"/>
          <w:szCs w:val="24"/>
          <w:lang w:eastAsia="ru-RU"/>
        </w:rPr>
        <w:t>сходные данные</w:t>
      </w:r>
    </w:p>
    <w:tbl>
      <w:tblPr>
        <w:tblStyle w:val="a3"/>
        <w:tblW w:w="0" w:type="auto"/>
        <w:tblLook w:val="04A0" w:firstRow="1" w:lastRow="0" w:firstColumn="1" w:lastColumn="0" w:noHBand="0" w:noVBand="1"/>
      </w:tblPr>
      <w:tblGrid>
        <w:gridCol w:w="5211"/>
        <w:gridCol w:w="1276"/>
        <w:gridCol w:w="1559"/>
        <w:gridCol w:w="1299"/>
      </w:tblGrid>
      <w:tr w:rsidR="00B00880" w:rsidRPr="00B00880" w:rsidTr="00C9429F">
        <w:tc>
          <w:tcPr>
            <w:tcW w:w="5211" w:type="dxa"/>
            <w:vMerge w:val="restart"/>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rPr>
              <w:t>Показатели</w:t>
            </w:r>
          </w:p>
        </w:tc>
        <w:tc>
          <w:tcPr>
            <w:tcW w:w="4134" w:type="dxa"/>
            <w:gridSpan w:val="3"/>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Варианты</w:t>
            </w:r>
          </w:p>
        </w:tc>
      </w:tr>
      <w:tr w:rsidR="00B00880" w:rsidRPr="00B00880" w:rsidTr="00C9429F">
        <w:tc>
          <w:tcPr>
            <w:tcW w:w="5211" w:type="dxa"/>
            <w:vMerge/>
          </w:tcPr>
          <w:p w:rsidR="00B00880" w:rsidRPr="00B00880" w:rsidRDefault="00B00880" w:rsidP="00B00880">
            <w:pPr>
              <w:jc w:val="center"/>
              <w:rPr>
                <w:rFonts w:ascii="Times New Roman" w:eastAsia="Calibri" w:hAnsi="Times New Roman" w:cs="Times New Roman"/>
                <w:sz w:val="24"/>
                <w:szCs w:val="24"/>
              </w:rPr>
            </w:pPr>
          </w:p>
        </w:tc>
        <w:tc>
          <w:tcPr>
            <w:tcW w:w="127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w:t>
            </w:r>
          </w:p>
        </w:tc>
        <w:tc>
          <w:tcPr>
            <w:tcW w:w="1559"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2</w:t>
            </w:r>
          </w:p>
        </w:tc>
        <w:tc>
          <w:tcPr>
            <w:tcW w:w="1299"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3</w:t>
            </w:r>
          </w:p>
        </w:tc>
      </w:tr>
      <w:tr w:rsidR="00B00880" w:rsidRPr="00B00880" w:rsidTr="00C9429F">
        <w:tc>
          <w:tcPr>
            <w:tcW w:w="5211" w:type="dxa"/>
          </w:tcPr>
          <w:p w:rsidR="00B00880" w:rsidRPr="00B00880" w:rsidRDefault="00B00880" w:rsidP="00B00880">
            <w:pPr>
              <w:rPr>
                <w:rFonts w:ascii="Times New Roman" w:eastAsia="Calibri" w:hAnsi="Times New Roman" w:cs="Times New Roman"/>
                <w:sz w:val="24"/>
                <w:szCs w:val="24"/>
              </w:rPr>
            </w:pPr>
            <w:r w:rsidRPr="00B00880">
              <w:rPr>
                <w:rFonts w:ascii="Times New Roman" w:eastAsia="Calibri" w:hAnsi="Times New Roman" w:cs="Times New Roman"/>
                <w:sz w:val="24"/>
                <w:szCs w:val="24"/>
              </w:rPr>
              <w:t xml:space="preserve">Инвестиции, </w:t>
            </w:r>
            <w:proofErr w:type="gramStart"/>
            <w:r w:rsidRPr="00B00880">
              <w:rPr>
                <w:rFonts w:ascii="Times New Roman" w:eastAsia="Calibri" w:hAnsi="Times New Roman" w:cs="Times New Roman"/>
                <w:sz w:val="24"/>
                <w:szCs w:val="24"/>
              </w:rPr>
              <w:t>млн</w:t>
            </w:r>
            <w:proofErr w:type="gramEnd"/>
            <w:r w:rsidRPr="00B00880">
              <w:rPr>
                <w:rFonts w:ascii="Times New Roman" w:eastAsia="Calibri" w:hAnsi="Times New Roman" w:cs="Times New Roman"/>
                <w:sz w:val="24"/>
                <w:szCs w:val="24"/>
              </w:rPr>
              <w:t xml:space="preserve"> р</w:t>
            </w:r>
          </w:p>
        </w:tc>
        <w:tc>
          <w:tcPr>
            <w:tcW w:w="127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22 500</w:t>
            </w:r>
          </w:p>
        </w:tc>
        <w:tc>
          <w:tcPr>
            <w:tcW w:w="1559"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27 600</w:t>
            </w:r>
          </w:p>
        </w:tc>
        <w:tc>
          <w:tcPr>
            <w:tcW w:w="1299"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19 700</w:t>
            </w:r>
          </w:p>
        </w:tc>
      </w:tr>
      <w:tr w:rsidR="00B00880" w:rsidRPr="00B00880" w:rsidTr="00C9429F">
        <w:tc>
          <w:tcPr>
            <w:tcW w:w="5211" w:type="dxa"/>
          </w:tcPr>
          <w:p w:rsidR="00B00880" w:rsidRPr="00B00880" w:rsidRDefault="00B00880" w:rsidP="00B00880">
            <w:pPr>
              <w:rPr>
                <w:rFonts w:ascii="Times New Roman" w:eastAsia="Calibri" w:hAnsi="Times New Roman" w:cs="Times New Roman"/>
                <w:sz w:val="24"/>
                <w:szCs w:val="24"/>
              </w:rPr>
            </w:pPr>
            <w:r w:rsidRPr="00B00880">
              <w:rPr>
                <w:rFonts w:ascii="Times New Roman" w:eastAsia="Calibri" w:hAnsi="Times New Roman" w:cs="Times New Roman"/>
                <w:sz w:val="24"/>
                <w:szCs w:val="24"/>
              </w:rPr>
              <w:t>Издержки производства на одно изделие, р.</w:t>
            </w:r>
          </w:p>
        </w:tc>
        <w:tc>
          <w:tcPr>
            <w:tcW w:w="127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13 600</w:t>
            </w:r>
          </w:p>
        </w:tc>
        <w:tc>
          <w:tcPr>
            <w:tcW w:w="1559"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14 700</w:t>
            </w:r>
          </w:p>
        </w:tc>
        <w:tc>
          <w:tcPr>
            <w:tcW w:w="1299"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13 700</w:t>
            </w:r>
          </w:p>
        </w:tc>
      </w:tr>
      <w:tr w:rsidR="00B00880" w:rsidRPr="00B00880" w:rsidTr="00C9429F">
        <w:tc>
          <w:tcPr>
            <w:tcW w:w="5211" w:type="dxa"/>
          </w:tcPr>
          <w:p w:rsidR="00B00880" w:rsidRPr="00B00880" w:rsidRDefault="00B00880" w:rsidP="00B00880">
            <w:pPr>
              <w:rPr>
                <w:rFonts w:ascii="Times New Roman" w:eastAsia="Calibri" w:hAnsi="Times New Roman" w:cs="Times New Roman"/>
                <w:sz w:val="24"/>
                <w:szCs w:val="24"/>
              </w:rPr>
            </w:pPr>
            <w:r w:rsidRPr="00B00880">
              <w:rPr>
                <w:rFonts w:ascii="Times New Roman" w:eastAsia="Calibri" w:hAnsi="Times New Roman" w:cs="Times New Roman"/>
                <w:sz w:val="24"/>
                <w:szCs w:val="24"/>
              </w:rPr>
              <w:t>Годовой объем производства, тыс. шт.</w:t>
            </w:r>
          </w:p>
        </w:tc>
        <w:tc>
          <w:tcPr>
            <w:tcW w:w="1276"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700</w:t>
            </w:r>
          </w:p>
        </w:tc>
        <w:tc>
          <w:tcPr>
            <w:tcW w:w="1559"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1 100</w:t>
            </w:r>
          </w:p>
        </w:tc>
        <w:tc>
          <w:tcPr>
            <w:tcW w:w="1299" w:type="dxa"/>
          </w:tcPr>
          <w:p w:rsidR="00B00880" w:rsidRPr="00B00880" w:rsidRDefault="00B00880" w:rsidP="00B00880">
            <w:pPr>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w:t>
            </w:r>
          </w:p>
        </w:tc>
      </w:tr>
    </w:tbl>
    <w:p w:rsidR="00B00880" w:rsidRDefault="00B00880" w:rsidP="00B00880">
      <w:pPr>
        <w:spacing w:after="0" w:line="240" w:lineRule="auto"/>
        <w:rPr>
          <w:rFonts w:ascii="Times New Roman" w:eastAsia="Calibri" w:hAnsi="Times New Roman" w:cs="Times New Roman"/>
          <w:sz w:val="24"/>
          <w:szCs w:val="24"/>
        </w:rPr>
      </w:pPr>
    </w:p>
    <w:p w:rsidR="00C45868" w:rsidRDefault="00C45868" w:rsidP="00B00880">
      <w:pPr>
        <w:spacing w:after="0" w:line="240" w:lineRule="auto"/>
        <w:rPr>
          <w:rFonts w:ascii="Times New Roman" w:eastAsia="Calibri" w:hAnsi="Times New Roman" w:cs="Times New Roman"/>
          <w:sz w:val="24"/>
          <w:szCs w:val="24"/>
        </w:rPr>
      </w:pPr>
    </w:p>
    <w:p w:rsidR="00C45868" w:rsidRDefault="00C45868" w:rsidP="00B00880">
      <w:pPr>
        <w:spacing w:after="0" w:line="240" w:lineRule="auto"/>
        <w:rPr>
          <w:rFonts w:ascii="Times New Roman" w:eastAsia="Calibri" w:hAnsi="Times New Roman" w:cs="Times New Roman"/>
          <w:sz w:val="24"/>
          <w:szCs w:val="24"/>
        </w:rPr>
      </w:pPr>
    </w:p>
    <w:p w:rsidR="00B00880" w:rsidRPr="00B00880" w:rsidRDefault="00B00880" w:rsidP="00762C80">
      <w:pPr>
        <w:spacing w:after="0" w:line="240" w:lineRule="auto"/>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lastRenderedPageBreak/>
        <w:t>Вариант 5</w:t>
      </w:r>
    </w:p>
    <w:p w:rsidR="00B00880" w:rsidRPr="00B00880" w:rsidRDefault="00B00880" w:rsidP="00C45868">
      <w:pPr>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Теоретические вопросы:</w:t>
      </w:r>
    </w:p>
    <w:p w:rsidR="00B00880" w:rsidRPr="00B00880" w:rsidRDefault="00B00880" w:rsidP="00FB0C58">
      <w:pPr>
        <w:tabs>
          <w:tab w:val="left" w:pos="284"/>
        </w:tabs>
        <w:spacing w:after="0" w:line="240" w:lineRule="auto"/>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1.</w:t>
      </w:r>
      <w:r w:rsidRPr="00B00880">
        <w:rPr>
          <w:rFonts w:ascii="Calibri" w:eastAsia="Calibri" w:hAnsi="Calibri" w:cs="Times New Roman"/>
        </w:rPr>
        <w:t xml:space="preserve"> </w:t>
      </w:r>
      <w:r w:rsidRPr="00B00880">
        <w:rPr>
          <w:rFonts w:ascii="Times New Roman" w:eastAsia="Calibri" w:hAnsi="Times New Roman" w:cs="Times New Roman"/>
          <w:sz w:val="24"/>
          <w:szCs w:val="24"/>
        </w:rPr>
        <w:tab/>
        <w:t>Показатели эффективности использования инноваций на предприятии.</w:t>
      </w:r>
    </w:p>
    <w:p w:rsidR="00B00880" w:rsidRPr="00B00880" w:rsidRDefault="00B00880" w:rsidP="00762C80">
      <w:pPr>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B00880" w:rsidRPr="00B00880" w:rsidRDefault="00B00880" w:rsidP="00762C80">
      <w:pPr>
        <w:spacing w:after="0" w:line="240" w:lineRule="auto"/>
        <w:ind w:firstLine="709"/>
        <w:jc w:val="both"/>
        <w:rPr>
          <w:rFonts w:ascii="Times New Roman" w:eastAsia="Calibri" w:hAnsi="Times New Roman" w:cs="Times New Roman"/>
          <w:i/>
          <w:sz w:val="24"/>
          <w:szCs w:val="24"/>
          <w:u w:val="single"/>
        </w:rPr>
      </w:pPr>
      <w:r w:rsidRPr="00B00880">
        <w:rPr>
          <w:rFonts w:ascii="Times New Roman" w:eastAsia="Calibri" w:hAnsi="Times New Roman" w:cs="Times New Roman"/>
          <w:sz w:val="24"/>
          <w:szCs w:val="24"/>
        </w:rPr>
        <w:t>1</w:t>
      </w:r>
      <w:r w:rsidRPr="00B00880">
        <w:rPr>
          <w:rFonts w:ascii="Times New Roman" w:eastAsia="Calibri" w:hAnsi="Times New Roman" w:cs="Times New Roman"/>
          <w:i/>
          <w:sz w:val="24"/>
          <w:szCs w:val="24"/>
        </w:rPr>
        <w:t>.</w:t>
      </w:r>
      <w:r w:rsidRPr="00B00880">
        <w:rPr>
          <w:rFonts w:ascii="Times New Roman" w:eastAsia="Calibri" w:hAnsi="Times New Roman" w:cs="Times New Roman"/>
          <w:i/>
          <w:color w:val="000000"/>
          <w:sz w:val="24"/>
          <w:szCs w:val="24"/>
          <w:shd w:val="clear" w:color="auto" w:fill="FFFFFF"/>
        </w:rPr>
        <w:t xml:space="preserve"> С</w:t>
      </w:r>
      <w:r w:rsidRPr="00B00880">
        <w:rPr>
          <w:rFonts w:ascii="Times New Roman" w:eastAsia="Calibri" w:hAnsi="Times New Roman" w:cs="Times New Roman"/>
          <w:iCs/>
          <w:color w:val="000000"/>
          <w:sz w:val="24"/>
          <w:szCs w:val="24"/>
          <w:shd w:val="clear" w:color="auto" w:fill="FFFFFF"/>
        </w:rPr>
        <w:t>уществует два возможных варианта осуществления капиталовложений. Приведенные затраты по этим вариантам равны соответственно 138 руб./</w:t>
      </w:r>
      <w:proofErr w:type="spellStart"/>
      <w:proofErr w:type="gramStart"/>
      <w:r w:rsidRPr="00B00880">
        <w:rPr>
          <w:rFonts w:ascii="Times New Roman" w:eastAsia="Calibri" w:hAnsi="Times New Roman" w:cs="Times New Roman"/>
          <w:iCs/>
          <w:color w:val="000000"/>
          <w:sz w:val="24"/>
          <w:szCs w:val="24"/>
          <w:shd w:val="clear" w:color="auto" w:fill="FFFFFF"/>
        </w:rPr>
        <w:t>шт</w:t>
      </w:r>
      <w:proofErr w:type="spellEnd"/>
      <w:proofErr w:type="gramEnd"/>
      <w:r w:rsidRPr="00B00880">
        <w:rPr>
          <w:rFonts w:ascii="Times New Roman" w:eastAsia="Calibri" w:hAnsi="Times New Roman" w:cs="Times New Roman"/>
          <w:iCs/>
          <w:color w:val="000000"/>
          <w:sz w:val="24"/>
          <w:szCs w:val="24"/>
          <w:shd w:val="clear" w:color="auto" w:fill="FFFFFF"/>
        </w:rPr>
        <w:t xml:space="preserve"> и 147 руб./шт., а годовой объем производства продукции – 20 тыс. шт. Приведенные затраты базового варианта равны 150 руб./шт. Рассчитать условный годовой экономический эффект при реализации оптимального варианта.</w:t>
      </w:r>
    </w:p>
    <w:p w:rsidR="00B00880" w:rsidRPr="00B00880" w:rsidRDefault="00B00880" w:rsidP="00B00880">
      <w:pPr>
        <w:spacing w:after="0" w:line="240" w:lineRule="auto"/>
        <w:ind w:firstLine="709"/>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2.</w:t>
      </w:r>
      <w:r w:rsidRPr="00B00880">
        <w:rPr>
          <w:rFonts w:ascii="Calibri" w:eastAsia="Calibri" w:hAnsi="Calibri" w:cs="Times New Roman"/>
        </w:rPr>
        <w:t xml:space="preserve"> </w:t>
      </w:r>
      <w:r w:rsidRPr="00B00880">
        <w:rPr>
          <w:rFonts w:ascii="Times New Roman" w:eastAsia="Calibri" w:hAnsi="Times New Roman" w:cs="Times New Roman"/>
          <w:sz w:val="24"/>
          <w:szCs w:val="24"/>
        </w:rPr>
        <w:t>Капитальные вложения на единицу продукции составляют 80 руб., а себестоимость единицы продукции – 160 руб. Предприятие установило оптовую цену величиной 200 руб. Годовой объем производства продукции 100 000 ед. Уровень рентабельности предприятия равен 0,2. Определить общую экономическую эффективность капитальных вложений для строительства нового цеха.</w:t>
      </w:r>
    </w:p>
    <w:p w:rsidR="00B00880" w:rsidRPr="00B00880" w:rsidRDefault="00B00880" w:rsidP="00B00880">
      <w:pPr>
        <w:spacing w:after="0" w:line="240" w:lineRule="auto"/>
        <w:ind w:firstLine="709"/>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3.</w:t>
      </w:r>
      <w:r w:rsidRPr="00B00880">
        <w:rPr>
          <w:rFonts w:ascii="Calibri" w:eastAsia="Calibri" w:hAnsi="Calibri" w:cs="Times New Roman"/>
        </w:rPr>
        <w:t xml:space="preserve"> </w:t>
      </w:r>
      <w:r w:rsidRPr="00B00880">
        <w:rPr>
          <w:rFonts w:ascii="Times New Roman" w:eastAsia="Calibri" w:hAnsi="Times New Roman" w:cs="Times New Roman"/>
          <w:sz w:val="24"/>
          <w:szCs w:val="24"/>
        </w:rPr>
        <w:t xml:space="preserve">Сметная стоимость строительства нового промышленного предприятия составляет 45 </w:t>
      </w:r>
      <w:proofErr w:type="gramStart"/>
      <w:r w:rsidRPr="00B00880">
        <w:rPr>
          <w:rFonts w:ascii="Times New Roman" w:eastAsia="Calibri" w:hAnsi="Times New Roman" w:cs="Times New Roman"/>
          <w:sz w:val="24"/>
          <w:szCs w:val="24"/>
        </w:rPr>
        <w:t>млн</w:t>
      </w:r>
      <w:proofErr w:type="gramEnd"/>
      <w:r w:rsidRPr="00B00880">
        <w:rPr>
          <w:rFonts w:ascii="Times New Roman" w:eastAsia="Calibri" w:hAnsi="Times New Roman" w:cs="Times New Roman"/>
          <w:sz w:val="24"/>
          <w:szCs w:val="24"/>
        </w:rPr>
        <w:t xml:space="preserve"> руб. Капитальные вложения на создание оборотных средств равны 15 млн руб. Прибыль от реализации готовой продукции равна 120 млн руб. Известно, что расчетная рентабельность не менее 0,25. Определить экономическую эффективность капитальных вложений на строительство нового промышленного предприятия.</w:t>
      </w:r>
    </w:p>
    <w:p w:rsidR="00B00880" w:rsidRPr="00B00880" w:rsidRDefault="00B00880" w:rsidP="00B00880">
      <w:pPr>
        <w:spacing w:after="0" w:line="240" w:lineRule="auto"/>
        <w:ind w:firstLine="851"/>
        <w:jc w:val="center"/>
        <w:rPr>
          <w:rFonts w:ascii="Times New Roman" w:eastAsia="Calibri" w:hAnsi="Times New Roman" w:cs="Times New Roman"/>
          <w:sz w:val="24"/>
          <w:szCs w:val="24"/>
          <w:u w:val="single"/>
        </w:rPr>
      </w:pPr>
    </w:p>
    <w:p w:rsidR="00B00880" w:rsidRPr="00B00880" w:rsidRDefault="00B00880" w:rsidP="00B00880">
      <w:pPr>
        <w:spacing w:after="0" w:line="240" w:lineRule="auto"/>
        <w:ind w:firstLine="851"/>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t>Вариант 6</w:t>
      </w:r>
    </w:p>
    <w:p w:rsidR="00B00880" w:rsidRPr="00B00880" w:rsidRDefault="00B00880" w:rsidP="00C45868">
      <w:pPr>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Теоретические вопросы:</w:t>
      </w:r>
    </w:p>
    <w:p w:rsidR="00B00880" w:rsidRPr="00B00880" w:rsidRDefault="00B00880" w:rsidP="00762C80">
      <w:pPr>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 Конкурентные стратегии</w:t>
      </w:r>
    </w:p>
    <w:p w:rsidR="00B00880" w:rsidRPr="00B00880" w:rsidRDefault="00B00880" w:rsidP="00762C80">
      <w:pPr>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B00880" w:rsidRPr="00B00880" w:rsidRDefault="00B00880" w:rsidP="00FB0C58">
      <w:pPr>
        <w:spacing w:after="0" w:line="240" w:lineRule="auto"/>
        <w:ind w:firstLine="709"/>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1.</w:t>
      </w:r>
      <w:r w:rsidRPr="00B00880">
        <w:rPr>
          <w:rFonts w:ascii="Calibri" w:eastAsia="Calibri" w:hAnsi="Calibri" w:cs="Times New Roman"/>
        </w:rPr>
        <w:t xml:space="preserve"> </w:t>
      </w:r>
      <w:r w:rsidRPr="00B00880">
        <w:rPr>
          <w:rFonts w:ascii="Times New Roman" w:eastAsia="Calibri" w:hAnsi="Times New Roman" w:cs="Times New Roman"/>
          <w:sz w:val="24"/>
          <w:szCs w:val="24"/>
        </w:rPr>
        <w:t xml:space="preserve">Существует два возможных варианта осуществления капиталовложений, первый из которых является оптимальным. Себестоимость продукции по первому варианту равна 105 руб./шт., а по второму – 118 руб./шт. Годовой объем производства продукции – 20 тыс. шт. Цена </w:t>
      </w:r>
      <w:proofErr w:type="spellStart"/>
      <w:r w:rsidRPr="00B00880">
        <w:rPr>
          <w:rFonts w:ascii="Times New Roman" w:eastAsia="Calibri" w:hAnsi="Times New Roman" w:cs="Times New Roman"/>
          <w:sz w:val="24"/>
          <w:szCs w:val="24"/>
        </w:rPr>
        <w:t>продукци</w:t>
      </w:r>
      <w:proofErr w:type="spellEnd"/>
      <w:r w:rsidRPr="00B00880">
        <w:rPr>
          <w:rFonts w:ascii="Times New Roman" w:eastAsia="Calibri" w:hAnsi="Times New Roman" w:cs="Times New Roman"/>
          <w:sz w:val="24"/>
          <w:szCs w:val="24"/>
        </w:rPr>
        <w:t xml:space="preserve"> равна 250 руб./шт. Рассчитать годовой объем прибыли при реализации оптимального варианта.</w:t>
      </w:r>
    </w:p>
    <w:p w:rsidR="00B00880" w:rsidRPr="00B00880" w:rsidRDefault="00B00880" w:rsidP="00FB0C58">
      <w:pPr>
        <w:spacing w:after="0" w:line="240" w:lineRule="auto"/>
        <w:ind w:firstLine="709"/>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2.</w:t>
      </w:r>
      <w:r w:rsidRPr="00B00880">
        <w:rPr>
          <w:rFonts w:ascii="Calibri" w:eastAsia="Calibri" w:hAnsi="Calibri" w:cs="Times New Roman"/>
        </w:rPr>
        <w:t xml:space="preserve"> Р</w:t>
      </w:r>
      <w:r w:rsidRPr="00B00880">
        <w:rPr>
          <w:rFonts w:ascii="Times New Roman" w:eastAsia="Calibri" w:hAnsi="Times New Roman" w:cs="Times New Roman"/>
          <w:sz w:val="24"/>
          <w:szCs w:val="24"/>
        </w:rPr>
        <w:t xml:space="preserve">ассматривается инвестиционный проект, объем капиталовложений по которому в первый год составит 5 </w:t>
      </w:r>
      <w:proofErr w:type="gramStart"/>
      <w:r w:rsidRPr="00B00880">
        <w:rPr>
          <w:rFonts w:ascii="Times New Roman" w:eastAsia="Calibri" w:hAnsi="Times New Roman" w:cs="Times New Roman"/>
          <w:sz w:val="24"/>
          <w:szCs w:val="24"/>
        </w:rPr>
        <w:t>млн</w:t>
      </w:r>
      <w:proofErr w:type="gramEnd"/>
      <w:r w:rsidRPr="00B00880">
        <w:rPr>
          <w:rFonts w:ascii="Times New Roman" w:eastAsia="Calibri" w:hAnsi="Times New Roman" w:cs="Times New Roman"/>
          <w:sz w:val="24"/>
          <w:szCs w:val="24"/>
        </w:rPr>
        <w:t xml:space="preserve"> руб., во второй – 1,5 млн руб. Определить общий объем капиталовложений без дисконтирования и с учетом дисконтирования при норме дисконта 0,3.</w:t>
      </w:r>
    </w:p>
    <w:p w:rsidR="00B00880" w:rsidRPr="00B00880" w:rsidRDefault="00B00880" w:rsidP="00FB0C58">
      <w:pPr>
        <w:spacing w:after="0" w:line="240" w:lineRule="auto"/>
        <w:ind w:firstLine="709"/>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3.</w:t>
      </w:r>
      <w:r w:rsidRPr="00B00880">
        <w:rPr>
          <w:rFonts w:ascii="Calibri" w:eastAsia="Times New Roman" w:hAnsi="Calibri" w:cs="Times New Roman"/>
          <w:lang w:eastAsia="ru-RU"/>
        </w:rPr>
        <w:t xml:space="preserve"> </w:t>
      </w:r>
      <w:r w:rsidRPr="00B00880">
        <w:rPr>
          <w:rFonts w:ascii="Times New Roman" w:eastAsia="Times New Roman" w:hAnsi="Times New Roman" w:cs="Times New Roman"/>
          <w:sz w:val="24"/>
          <w:szCs w:val="24"/>
          <w:lang w:eastAsia="ru-RU"/>
        </w:rPr>
        <w:t>Чистая прибыль предприятия, по расчетам, составит: в первый год 800 тыс. руб., во второй – 2100 тыс. руб., в третий и в четвертый – по 3500 тыс. руб. Определить эффект по годам расчета, если амортизация в первый год равна 300, а во все последующие – 400.</w:t>
      </w:r>
    </w:p>
    <w:p w:rsidR="00B00880" w:rsidRPr="00B00880" w:rsidRDefault="00B00880" w:rsidP="00B00880">
      <w:pPr>
        <w:spacing w:after="0" w:line="240" w:lineRule="auto"/>
        <w:jc w:val="both"/>
        <w:rPr>
          <w:rFonts w:ascii="Times New Roman" w:eastAsia="Calibri" w:hAnsi="Times New Roman" w:cs="Times New Roman"/>
          <w:sz w:val="24"/>
          <w:szCs w:val="24"/>
        </w:rPr>
      </w:pPr>
    </w:p>
    <w:p w:rsidR="00B00880" w:rsidRPr="00B00880" w:rsidRDefault="00B00880" w:rsidP="00B00880">
      <w:pPr>
        <w:tabs>
          <w:tab w:val="left" w:pos="426"/>
        </w:tabs>
        <w:spacing w:after="0" w:line="240" w:lineRule="auto"/>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t>Вариант 7</w:t>
      </w:r>
    </w:p>
    <w:p w:rsidR="00B00880" w:rsidRPr="00B00880" w:rsidRDefault="00B00880" w:rsidP="00B00880">
      <w:pPr>
        <w:tabs>
          <w:tab w:val="left" w:pos="426"/>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b/>
          <w:sz w:val="24"/>
          <w:szCs w:val="24"/>
        </w:rPr>
        <w:t xml:space="preserve">           </w:t>
      </w:r>
      <w:r w:rsidRPr="00B00880">
        <w:rPr>
          <w:rFonts w:ascii="Times New Roman" w:eastAsia="Calibri" w:hAnsi="Times New Roman" w:cs="Times New Roman"/>
          <w:sz w:val="24"/>
          <w:szCs w:val="24"/>
        </w:rPr>
        <w:t xml:space="preserve">        </w:t>
      </w:r>
      <w:r w:rsidRPr="00B00880">
        <w:rPr>
          <w:rFonts w:ascii="Times New Roman" w:eastAsia="Calibri" w:hAnsi="Times New Roman" w:cs="Times New Roman"/>
          <w:sz w:val="24"/>
          <w:szCs w:val="24"/>
          <w:u w:val="single"/>
        </w:rPr>
        <w:t>Теоретические вопросы:</w:t>
      </w:r>
    </w:p>
    <w:p w:rsidR="00B00880" w:rsidRPr="00B00880" w:rsidRDefault="00B00880" w:rsidP="00B00880">
      <w:pPr>
        <w:tabs>
          <w:tab w:val="left" w:pos="426"/>
        </w:tabs>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 Инновационный потенциал организации и работника</w:t>
      </w:r>
      <w:r w:rsidRPr="00B00880">
        <w:rPr>
          <w:rFonts w:ascii="Times New Roman" w:eastAsia="Calibri" w:hAnsi="Times New Roman" w:cs="Times New Roman"/>
          <w:sz w:val="24"/>
          <w:szCs w:val="24"/>
        </w:rPr>
        <w:tab/>
      </w:r>
    </w:p>
    <w:p w:rsidR="00B00880" w:rsidRPr="00B00880" w:rsidRDefault="00B00880" w:rsidP="00B00880">
      <w:pPr>
        <w:tabs>
          <w:tab w:val="left" w:pos="426"/>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B00880" w:rsidRPr="00B00880" w:rsidRDefault="00B00880" w:rsidP="004D1AC0">
      <w:pPr>
        <w:numPr>
          <w:ilvl w:val="1"/>
          <w:numId w:val="1"/>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 xml:space="preserve">Рассматривается инвестиционный проект, объем капиталовложений по которому в первый год составит 5 </w:t>
      </w:r>
      <w:proofErr w:type="gramStart"/>
      <w:r w:rsidRPr="00B00880">
        <w:rPr>
          <w:rFonts w:ascii="Times New Roman" w:eastAsia="Times New Roman" w:hAnsi="Times New Roman" w:cs="Times New Roman"/>
          <w:sz w:val="24"/>
          <w:szCs w:val="24"/>
          <w:lang w:eastAsia="ru-RU"/>
        </w:rPr>
        <w:t>млн</w:t>
      </w:r>
      <w:proofErr w:type="gramEnd"/>
      <w:r w:rsidRPr="00B00880">
        <w:rPr>
          <w:rFonts w:ascii="Times New Roman" w:eastAsia="Times New Roman" w:hAnsi="Times New Roman" w:cs="Times New Roman"/>
          <w:sz w:val="24"/>
          <w:szCs w:val="24"/>
          <w:lang w:eastAsia="ru-RU"/>
        </w:rPr>
        <w:t xml:space="preserve"> руб., во второй – 1,5 млн руб. Определить общий объем капиталовложений без дисконтирования и с учетом дисконтирования при норме дисконта 0,3.</w:t>
      </w:r>
    </w:p>
    <w:p w:rsidR="00B00880" w:rsidRPr="00B00880" w:rsidRDefault="00B00880" w:rsidP="004D1AC0">
      <w:pPr>
        <w:numPr>
          <w:ilvl w:val="1"/>
          <w:numId w:val="1"/>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 xml:space="preserve">Для реализации инновационного проекта необходимо обеспечение производственного процесса сырьем, электроэнергией и </w:t>
      </w:r>
      <w:proofErr w:type="gramStart"/>
      <w:r w:rsidRPr="00B00880">
        <w:rPr>
          <w:rFonts w:ascii="Times New Roman" w:eastAsia="Times New Roman" w:hAnsi="Times New Roman" w:cs="Times New Roman"/>
          <w:sz w:val="24"/>
          <w:szCs w:val="24"/>
          <w:lang w:eastAsia="ru-RU"/>
        </w:rPr>
        <w:t>комплектующими</w:t>
      </w:r>
      <w:proofErr w:type="gramEnd"/>
      <w:r w:rsidRPr="00B00880">
        <w:rPr>
          <w:rFonts w:ascii="Times New Roman" w:eastAsia="Times New Roman" w:hAnsi="Times New Roman" w:cs="Times New Roman"/>
          <w:sz w:val="24"/>
          <w:szCs w:val="24"/>
          <w:lang w:eastAsia="ru-RU"/>
        </w:rPr>
        <w:t xml:space="preserve">. Надежность поставщика сырья оценивается в 90%, </w:t>
      </w:r>
      <w:proofErr w:type="gramStart"/>
      <w:r w:rsidRPr="00B00880">
        <w:rPr>
          <w:rFonts w:ascii="Times New Roman" w:eastAsia="Times New Roman" w:hAnsi="Times New Roman" w:cs="Times New Roman"/>
          <w:sz w:val="24"/>
          <w:szCs w:val="24"/>
          <w:lang w:eastAsia="ru-RU"/>
        </w:rPr>
        <w:t>комплектующих</w:t>
      </w:r>
      <w:proofErr w:type="gramEnd"/>
      <w:r w:rsidRPr="00B00880">
        <w:rPr>
          <w:rFonts w:ascii="Times New Roman" w:eastAsia="Times New Roman" w:hAnsi="Times New Roman" w:cs="Times New Roman"/>
          <w:sz w:val="24"/>
          <w:szCs w:val="24"/>
          <w:lang w:eastAsia="ru-RU"/>
        </w:rPr>
        <w:t xml:space="preserve"> 85%, электроэнергией 87%. Определить риск срыва начала производственного процесса.</w:t>
      </w:r>
      <w:r w:rsidRPr="00B00880">
        <w:rPr>
          <w:rFonts w:ascii="Times New Roman" w:eastAsia="Times New Roman" w:hAnsi="Times New Roman" w:cs="Times New Roman"/>
          <w:sz w:val="24"/>
          <w:szCs w:val="24"/>
          <w:lang w:eastAsia="ru-RU"/>
        </w:rPr>
        <w:tab/>
      </w:r>
    </w:p>
    <w:p w:rsidR="00B00880" w:rsidRPr="00B00880" w:rsidRDefault="00B00880" w:rsidP="00FB0C58">
      <w:pPr>
        <w:autoSpaceDE w:val="0"/>
        <w:autoSpaceDN w:val="0"/>
        <w:adjustRightInd w:val="0"/>
        <w:spacing w:after="0" w:line="240" w:lineRule="auto"/>
        <w:ind w:firstLine="709"/>
        <w:jc w:val="both"/>
        <w:rPr>
          <w:rFonts w:ascii="Times New Roman" w:eastAsia="Calibri" w:hAnsi="Times New Roman" w:cs="Times New Roman"/>
          <w:sz w:val="24"/>
          <w:szCs w:val="24"/>
        </w:rPr>
      </w:pPr>
      <w:r w:rsidRPr="00B00880">
        <w:rPr>
          <w:rFonts w:ascii="Times New Roman" w:eastAsia="Times New Roman" w:hAnsi="Times New Roman" w:cs="Times New Roman"/>
          <w:sz w:val="24"/>
          <w:szCs w:val="24"/>
        </w:rPr>
        <w:t>3.</w:t>
      </w:r>
      <w:r w:rsidRPr="00B00880">
        <w:rPr>
          <w:rFonts w:ascii="Times New Roman" w:eastAsia="Calibri" w:hAnsi="Times New Roman" w:cs="Times New Roman"/>
          <w:sz w:val="24"/>
          <w:szCs w:val="24"/>
        </w:rPr>
        <w:t xml:space="preserve"> Рассчитать чистый дисконтированный доход, срок окупаемости инвестиций и внутреннюю норму доходности. Одним их инновационных проектов, осуществляемых в рамках программы развития акционерной компании «Прогресс», предусматривается </w:t>
      </w:r>
      <w:r w:rsidRPr="00B00880">
        <w:rPr>
          <w:rFonts w:ascii="Times New Roman" w:eastAsia="Calibri" w:hAnsi="Times New Roman" w:cs="Times New Roman"/>
          <w:sz w:val="24"/>
          <w:szCs w:val="24"/>
        </w:rPr>
        <w:lastRenderedPageBreak/>
        <w:t>выпуск посудомоечных машин. Стратегические инвесторы компании установили ограничение на доходность инвестиций не ниже 1</w:t>
      </w:r>
      <w:r w:rsidR="00C45868">
        <w:rPr>
          <w:rFonts w:ascii="Times New Roman" w:eastAsia="Calibri" w:hAnsi="Times New Roman" w:cs="Times New Roman"/>
          <w:sz w:val="24"/>
          <w:szCs w:val="24"/>
        </w:rPr>
        <w:t>3</w:t>
      </w:r>
      <w:r w:rsidRPr="00B00880">
        <w:rPr>
          <w:rFonts w:ascii="Times New Roman" w:eastAsia="Calibri" w:hAnsi="Times New Roman" w:cs="Times New Roman"/>
          <w:sz w:val="24"/>
          <w:szCs w:val="24"/>
        </w:rPr>
        <w:t xml:space="preserve">% годовых (без учета инфляций), уровень инфляции предполагается на уровне </w:t>
      </w:r>
      <w:r w:rsidR="00C45868">
        <w:rPr>
          <w:rFonts w:ascii="Times New Roman" w:eastAsia="Calibri" w:hAnsi="Times New Roman" w:cs="Times New Roman"/>
          <w:sz w:val="24"/>
          <w:szCs w:val="24"/>
        </w:rPr>
        <w:t>6</w:t>
      </w:r>
      <w:r w:rsidRPr="00B00880">
        <w:rPr>
          <w:rFonts w:ascii="Times New Roman" w:eastAsia="Calibri" w:hAnsi="Times New Roman" w:cs="Times New Roman"/>
          <w:sz w:val="24"/>
          <w:szCs w:val="24"/>
        </w:rPr>
        <w:t xml:space="preserve">%, премия за риск оценивается в </w:t>
      </w:r>
      <w:r w:rsidR="00C45868">
        <w:rPr>
          <w:rFonts w:ascii="Times New Roman" w:eastAsia="Calibri" w:hAnsi="Times New Roman" w:cs="Times New Roman"/>
          <w:sz w:val="24"/>
          <w:szCs w:val="24"/>
        </w:rPr>
        <w:t>2</w:t>
      </w:r>
      <w:r w:rsidRPr="00B00880">
        <w:rPr>
          <w:rFonts w:ascii="Times New Roman" w:eastAsia="Calibri" w:hAnsi="Times New Roman" w:cs="Times New Roman"/>
          <w:sz w:val="24"/>
          <w:szCs w:val="24"/>
        </w:rPr>
        <w:t xml:space="preserve">%. Срок реализации проекта </w:t>
      </w:r>
      <w:r w:rsidR="00C45868">
        <w:rPr>
          <w:rFonts w:ascii="Times New Roman" w:eastAsia="Calibri" w:hAnsi="Times New Roman" w:cs="Times New Roman"/>
          <w:sz w:val="24"/>
          <w:szCs w:val="24"/>
        </w:rPr>
        <w:t>20</w:t>
      </w:r>
      <w:r w:rsidRPr="00B00880">
        <w:rPr>
          <w:rFonts w:ascii="Times New Roman" w:eastAsia="Calibri" w:hAnsi="Times New Roman" w:cs="Times New Roman"/>
          <w:sz w:val="24"/>
          <w:szCs w:val="24"/>
        </w:rPr>
        <w:t xml:space="preserve"> месяцев.</w:t>
      </w:r>
    </w:p>
    <w:p w:rsidR="00C45868" w:rsidRDefault="00C45868" w:rsidP="00B00880">
      <w:pPr>
        <w:autoSpaceDE w:val="0"/>
        <w:autoSpaceDN w:val="0"/>
        <w:adjustRightInd w:val="0"/>
        <w:spacing w:after="0" w:line="240" w:lineRule="auto"/>
        <w:jc w:val="both"/>
        <w:rPr>
          <w:rFonts w:ascii="Times New Roman" w:eastAsia="Calibri" w:hAnsi="Times New Roman" w:cs="Times New Roman"/>
          <w:sz w:val="24"/>
          <w:szCs w:val="24"/>
        </w:rPr>
      </w:pPr>
    </w:p>
    <w:p w:rsidR="00B00880" w:rsidRPr="00B00880" w:rsidRDefault="00B00880" w:rsidP="00C45868">
      <w:pPr>
        <w:autoSpaceDE w:val="0"/>
        <w:autoSpaceDN w:val="0"/>
        <w:adjustRightInd w:val="0"/>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Таблица - Прогноз результатов реализации посудомоечных машин нового поколения (</w:t>
      </w:r>
      <w:proofErr w:type="spellStart"/>
      <w:r w:rsidRPr="00B00880">
        <w:rPr>
          <w:rFonts w:ascii="Times New Roman" w:eastAsia="Calibri" w:hAnsi="Times New Roman" w:cs="Times New Roman"/>
          <w:sz w:val="24"/>
          <w:szCs w:val="24"/>
        </w:rPr>
        <w:t>покварт</w:t>
      </w:r>
      <w:proofErr w:type="gramStart"/>
      <w:r w:rsidRPr="00B00880">
        <w:rPr>
          <w:rFonts w:ascii="Times New Roman" w:eastAsia="Calibri" w:hAnsi="Times New Roman" w:cs="Times New Roman"/>
          <w:sz w:val="24"/>
          <w:szCs w:val="24"/>
        </w:rPr>
        <w:t>a</w:t>
      </w:r>
      <w:proofErr w:type="gramEnd"/>
      <w:r w:rsidRPr="00B00880">
        <w:rPr>
          <w:rFonts w:ascii="Times New Roman" w:eastAsia="Calibri" w:hAnsi="Times New Roman" w:cs="Times New Roman"/>
          <w:sz w:val="24"/>
          <w:szCs w:val="24"/>
        </w:rPr>
        <w:t>льно</w:t>
      </w:r>
      <w:proofErr w:type="spellEnd"/>
      <w:r w:rsidRPr="00B00880">
        <w:rPr>
          <w:rFonts w:ascii="Times New Roman" w:eastAsia="Calibri" w:hAnsi="Times New Roman" w:cs="Times New Roman"/>
          <w:sz w:val="24"/>
          <w:szCs w:val="24"/>
        </w:rPr>
        <w:t>)</w:t>
      </w:r>
    </w:p>
    <w:tbl>
      <w:tblPr>
        <w:tblStyle w:val="a3"/>
        <w:tblW w:w="0" w:type="auto"/>
        <w:tblInd w:w="108" w:type="dxa"/>
        <w:tblLook w:val="04A0" w:firstRow="1" w:lastRow="0" w:firstColumn="1" w:lastColumn="0" w:noHBand="0" w:noVBand="1"/>
      </w:tblPr>
      <w:tblGrid>
        <w:gridCol w:w="4111"/>
        <w:gridCol w:w="851"/>
        <w:gridCol w:w="850"/>
        <w:gridCol w:w="851"/>
        <w:gridCol w:w="850"/>
        <w:gridCol w:w="851"/>
        <w:gridCol w:w="873"/>
      </w:tblGrid>
      <w:tr w:rsidR="00B00880" w:rsidRPr="00B00880" w:rsidTr="00C45868">
        <w:tc>
          <w:tcPr>
            <w:tcW w:w="4111" w:type="dxa"/>
          </w:tcPr>
          <w:p w:rsidR="00B00880" w:rsidRPr="00B00880" w:rsidRDefault="00B00880" w:rsidP="00B00880">
            <w:pPr>
              <w:autoSpaceDE w:val="0"/>
              <w:autoSpaceDN w:val="0"/>
              <w:adjustRightInd w:val="0"/>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Квартал</w:t>
            </w:r>
          </w:p>
        </w:tc>
        <w:tc>
          <w:tcPr>
            <w:tcW w:w="851" w:type="dxa"/>
          </w:tcPr>
          <w:p w:rsidR="00B00880" w:rsidRPr="00B00880" w:rsidRDefault="00B00880" w:rsidP="00B00880">
            <w:pPr>
              <w:autoSpaceDE w:val="0"/>
              <w:autoSpaceDN w:val="0"/>
              <w:adjustRightInd w:val="0"/>
              <w:jc w:val="center"/>
              <w:rPr>
                <w:rFonts w:ascii="Times New Roman" w:eastAsia="Calibri" w:hAnsi="Times New Roman" w:cs="Times New Roman"/>
                <w:sz w:val="24"/>
                <w:szCs w:val="24"/>
                <w:lang w:val="en-US"/>
              </w:rPr>
            </w:pPr>
            <w:r w:rsidRPr="00B00880">
              <w:rPr>
                <w:rFonts w:ascii="Times New Roman" w:eastAsia="Calibri" w:hAnsi="Times New Roman" w:cs="Times New Roman"/>
                <w:sz w:val="24"/>
                <w:szCs w:val="24"/>
                <w:lang w:val="en-US"/>
              </w:rPr>
              <w:t>I</w:t>
            </w:r>
          </w:p>
        </w:tc>
        <w:tc>
          <w:tcPr>
            <w:tcW w:w="850" w:type="dxa"/>
          </w:tcPr>
          <w:p w:rsidR="00B00880" w:rsidRPr="00B00880" w:rsidRDefault="00B00880" w:rsidP="00B00880">
            <w:pPr>
              <w:autoSpaceDE w:val="0"/>
              <w:autoSpaceDN w:val="0"/>
              <w:adjustRightInd w:val="0"/>
              <w:jc w:val="center"/>
              <w:rPr>
                <w:rFonts w:ascii="Times New Roman" w:eastAsia="Calibri" w:hAnsi="Times New Roman" w:cs="Times New Roman"/>
                <w:sz w:val="24"/>
                <w:szCs w:val="24"/>
                <w:lang w:val="en-US"/>
              </w:rPr>
            </w:pPr>
            <w:r w:rsidRPr="00B00880">
              <w:rPr>
                <w:rFonts w:ascii="Times New Roman" w:eastAsia="Calibri" w:hAnsi="Times New Roman" w:cs="Times New Roman"/>
                <w:sz w:val="24"/>
                <w:szCs w:val="24"/>
                <w:lang w:val="en-US"/>
              </w:rPr>
              <w:t>II</w:t>
            </w:r>
          </w:p>
        </w:tc>
        <w:tc>
          <w:tcPr>
            <w:tcW w:w="851" w:type="dxa"/>
          </w:tcPr>
          <w:p w:rsidR="00B00880" w:rsidRPr="00B00880" w:rsidRDefault="00B00880" w:rsidP="00B00880">
            <w:pPr>
              <w:autoSpaceDE w:val="0"/>
              <w:autoSpaceDN w:val="0"/>
              <w:adjustRightInd w:val="0"/>
              <w:jc w:val="center"/>
              <w:rPr>
                <w:rFonts w:ascii="Times New Roman" w:eastAsia="Calibri" w:hAnsi="Times New Roman" w:cs="Times New Roman"/>
                <w:sz w:val="24"/>
                <w:szCs w:val="24"/>
                <w:lang w:val="en-US"/>
              </w:rPr>
            </w:pPr>
            <w:r w:rsidRPr="00B00880">
              <w:rPr>
                <w:rFonts w:ascii="Times New Roman" w:eastAsia="Calibri" w:hAnsi="Times New Roman" w:cs="Times New Roman"/>
                <w:sz w:val="24"/>
                <w:szCs w:val="24"/>
                <w:lang w:val="en-US"/>
              </w:rPr>
              <w:t>III</w:t>
            </w:r>
          </w:p>
        </w:tc>
        <w:tc>
          <w:tcPr>
            <w:tcW w:w="850" w:type="dxa"/>
          </w:tcPr>
          <w:p w:rsidR="00B00880" w:rsidRPr="00B00880" w:rsidRDefault="00B00880" w:rsidP="00B00880">
            <w:pPr>
              <w:autoSpaceDE w:val="0"/>
              <w:autoSpaceDN w:val="0"/>
              <w:adjustRightInd w:val="0"/>
              <w:jc w:val="center"/>
              <w:rPr>
                <w:rFonts w:ascii="Times New Roman" w:eastAsia="Calibri" w:hAnsi="Times New Roman" w:cs="Times New Roman"/>
                <w:sz w:val="24"/>
                <w:szCs w:val="24"/>
                <w:lang w:val="en-US"/>
              </w:rPr>
            </w:pPr>
            <w:r w:rsidRPr="00B00880">
              <w:rPr>
                <w:rFonts w:ascii="Times New Roman" w:eastAsia="Calibri" w:hAnsi="Times New Roman" w:cs="Times New Roman"/>
                <w:sz w:val="24"/>
                <w:szCs w:val="24"/>
                <w:lang w:val="en-US"/>
              </w:rPr>
              <w:t>IV</w:t>
            </w:r>
          </w:p>
        </w:tc>
        <w:tc>
          <w:tcPr>
            <w:tcW w:w="851" w:type="dxa"/>
          </w:tcPr>
          <w:p w:rsidR="00B00880" w:rsidRPr="00B00880" w:rsidRDefault="00B00880" w:rsidP="00B00880">
            <w:pPr>
              <w:autoSpaceDE w:val="0"/>
              <w:autoSpaceDN w:val="0"/>
              <w:adjustRightInd w:val="0"/>
              <w:jc w:val="center"/>
              <w:rPr>
                <w:rFonts w:ascii="Times New Roman" w:eastAsia="Calibri" w:hAnsi="Times New Roman" w:cs="Times New Roman"/>
                <w:sz w:val="24"/>
                <w:szCs w:val="24"/>
                <w:lang w:val="en-US"/>
              </w:rPr>
            </w:pPr>
            <w:r w:rsidRPr="00B00880">
              <w:rPr>
                <w:rFonts w:ascii="Times New Roman" w:eastAsia="Calibri" w:hAnsi="Times New Roman" w:cs="Times New Roman"/>
                <w:sz w:val="24"/>
                <w:szCs w:val="24"/>
                <w:lang w:val="en-US"/>
              </w:rPr>
              <w:t>V</w:t>
            </w:r>
          </w:p>
        </w:tc>
        <w:tc>
          <w:tcPr>
            <w:tcW w:w="873" w:type="dxa"/>
          </w:tcPr>
          <w:p w:rsidR="00B00880" w:rsidRPr="00B00880" w:rsidRDefault="00B00880" w:rsidP="00B00880">
            <w:pPr>
              <w:autoSpaceDE w:val="0"/>
              <w:autoSpaceDN w:val="0"/>
              <w:adjustRightInd w:val="0"/>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lang w:val="en-US"/>
              </w:rPr>
              <w:t>VI</w:t>
            </w:r>
          </w:p>
        </w:tc>
      </w:tr>
      <w:tr w:rsidR="00B00880" w:rsidRPr="00B00880" w:rsidTr="00C45868">
        <w:tc>
          <w:tcPr>
            <w:tcW w:w="4111" w:type="dxa"/>
          </w:tcPr>
          <w:p w:rsidR="00B00880" w:rsidRPr="00B00880" w:rsidRDefault="00B00880" w:rsidP="00B00880">
            <w:pPr>
              <w:autoSpaceDE w:val="0"/>
              <w:autoSpaceDN w:val="0"/>
              <w:adjustRightInd w:val="0"/>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Выпуск посудомоечных машин, шт.</w:t>
            </w:r>
          </w:p>
        </w:tc>
        <w:tc>
          <w:tcPr>
            <w:tcW w:w="851" w:type="dxa"/>
            <w:vAlign w:val="center"/>
          </w:tcPr>
          <w:p w:rsidR="00B00880" w:rsidRPr="00B00880" w:rsidRDefault="00B00880" w:rsidP="00B00880">
            <w:pPr>
              <w:autoSpaceDE w:val="0"/>
              <w:autoSpaceDN w:val="0"/>
              <w:adjustRightInd w:val="0"/>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0</w:t>
            </w:r>
          </w:p>
        </w:tc>
        <w:tc>
          <w:tcPr>
            <w:tcW w:w="850" w:type="dxa"/>
            <w:vAlign w:val="center"/>
          </w:tcPr>
          <w:p w:rsidR="00B00880" w:rsidRPr="00B00880" w:rsidRDefault="00C45868" w:rsidP="00B00880">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250</w:t>
            </w:r>
          </w:p>
        </w:tc>
        <w:tc>
          <w:tcPr>
            <w:tcW w:w="851" w:type="dxa"/>
            <w:vAlign w:val="center"/>
          </w:tcPr>
          <w:p w:rsidR="00B00880" w:rsidRPr="00B00880" w:rsidRDefault="00C45868" w:rsidP="00B00880">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650</w:t>
            </w:r>
          </w:p>
        </w:tc>
        <w:tc>
          <w:tcPr>
            <w:tcW w:w="850" w:type="dxa"/>
            <w:vAlign w:val="center"/>
          </w:tcPr>
          <w:p w:rsidR="00B00880" w:rsidRPr="00B00880" w:rsidRDefault="00C45868" w:rsidP="00B00880">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750</w:t>
            </w:r>
          </w:p>
        </w:tc>
        <w:tc>
          <w:tcPr>
            <w:tcW w:w="851" w:type="dxa"/>
            <w:vAlign w:val="center"/>
          </w:tcPr>
          <w:p w:rsidR="00B00880" w:rsidRPr="00B00880" w:rsidRDefault="00C45868" w:rsidP="00B00880">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900</w:t>
            </w:r>
          </w:p>
        </w:tc>
        <w:tc>
          <w:tcPr>
            <w:tcW w:w="873" w:type="dxa"/>
            <w:vAlign w:val="center"/>
          </w:tcPr>
          <w:p w:rsidR="00B00880" w:rsidRPr="00B00880" w:rsidRDefault="00C45868" w:rsidP="00B00880">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900</w:t>
            </w:r>
          </w:p>
        </w:tc>
      </w:tr>
    </w:tbl>
    <w:p w:rsidR="00B00880" w:rsidRPr="00B00880" w:rsidRDefault="00B00880" w:rsidP="00B00880">
      <w:pPr>
        <w:autoSpaceDE w:val="0"/>
        <w:autoSpaceDN w:val="0"/>
        <w:adjustRightInd w:val="0"/>
        <w:spacing w:after="0" w:line="240" w:lineRule="auto"/>
        <w:jc w:val="both"/>
        <w:rPr>
          <w:rFonts w:ascii="Times New Roman" w:eastAsia="Calibri" w:hAnsi="Times New Roman" w:cs="Times New Roman"/>
          <w:sz w:val="24"/>
          <w:szCs w:val="24"/>
        </w:rPr>
      </w:pPr>
      <w:r w:rsidRPr="00B00880">
        <w:rPr>
          <w:rFonts w:ascii="Times New Roman" w:eastAsia="Calibri" w:hAnsi="Times New Roman" w:cs="Times New Roman"/>
          <w:sz w:val="24"/>
          <w:szCs w:val="24"/>
        </w:rPr>
        <w:t xml:space="preserve"> Для организации производства необходимо приобретение нового оборудования стоимостью 20 млн. руб., c отсрочкой платежа на </w:t>
      </w:r>
      <w:r w:rsidR="00C45868">
        <w:rPr>
          <w:rFonts w:ascii="Times New Roman" w:eastAsia="Calibri" w:hAnsi="Times New Roman" w:cs="Times New Roman"/>
          <w:sz w:val="24"/>
          <w:szCs w:val="24"/>
        </w:rPr>
        <w:t>4</w:t>
      </w:r>
      <w:r w:rsidRPr="00B00880">
        <w:rPr>
          <w:rFonts w:ascii="Times New Roman" w:eastAsia="Calibri" w:hAnsi="Times New Roman" w:cs="Times New Roman"/>
          <w:sz w:val="24"/>
          <w:szCs w:val="24"/>
        </w:rPr>
        <w:t xml:space="preserve"> месяца под </w:t>
      </w:r>
      <w:r w:rsidR="00C45868">
        <w:rPr>
          <w:rFonts w:ascii="Times New Roman" w:eastAsia="Calibri" w:hAnsi="Times New Roman" w:cs="Times New Roman"/>
          <w:sz w:val="24"/>
          <w:szCs w:val="24"/>
        </w:rPr>
        <w:t>15</w:t>
      </w:r>
      <w:r w:rsidRPr="00B00880">
        <w:rPr>
          <w:rFonts w:ascii="Times New Roman" w:eastAsia="Calibri" w:hAnsi="Times New Roman" w:cs="Times New Roman"/>
          <w:sz w:val="24"/>
          <w:szCs w:val="24"/>
        </w:rPr>
        <w:t xml:space="preserve">% </w:t>
      </w:r>
      <w:proofErr w:type="gramStart"/>
      <w:r w:rsidRPr="00B00880">
        <w:rPr>
          <w:rFonts w:ascii="Times New Roman" w:eastAsia="Calibri" w:hAnsi="Times New Roman" w:cs="Times New Roman"/>
          <w:sz w:val="24"/>
          <w:szCs w:val="24"/>
        </w:rPr>
        <w:t>годовых</w:t>
      </w:r>
      <w:proofErr w:type="gramEnd"/>
      <w:r w:rsidRPr="00B00880">
        <w:rPr>
          <w:rFonts w:ascii="Times New Roman" w:eastAsia="Calibri" w:hAnsi="Times New Roman" w:cs="Times New Roman"/>
          <w:sz w:val="24"/>
          <w:szCs w:val="24"/>
        </w:rPr>
        <w:t xml:space="preserve">. B III квартал запланированы маркетинговые услуги консалтинговой </w:t>
      </w:r>
      <w:r w:rsidR="00C45868">
        <w:rPr>
          <w:rFonts w:ascii="Times New Roman" w:eastAsia="Calibri" w:hAnsi="Times New Roman" w:cs="Times New Roman"/>
          <w:sz w:val="24"/>
          <w:szCs w:val="24"/>
        </w:rPr>
        <w:t xml:space="preserve">компании в размере </w:t>
      </w:r>
      <w:r w:rsidRPr="00B00880">
        <w:rPr>
          <w:rFonts w:ascii="Times New Roman" w:eastAsia="Calibri" w:hAnsi="Times New Roman" w:cs="Times New Roman"/>
          <w:sz w:val="24"/>
          <w:szCs w:val="24"/>
        </w:rPr>
        <w:t>1</w:t>
      </w:r>
      <w:r w:rsidR="00C45868">
        <w:rPr>
          <w:rFonts w:ascii="Times New Roman" w:eastAsia="Calibri" w:hAnsi="Times New Roman" w:cs="Times New Roman"/>
          <w:sz w:val="24"/>
          <w:szCs w:val="24"/>
        </w:rPr>
        <w:t>9</w:t>
      </w:r>
      <w:r w:rsidRPr="00B00880">
        <w:rPr>
          <w:rFonts w:ascii="Times New Roman" w:eastAsia="Calibri" w:hAnsi="Times New Roman" w:cs="Times New Roman"/>
          <w:sz w:val="24"/>
          <w:szCs w:val="24"/>
        </w:rPr>
        <w:t xml:space="preserve"> млн. руб. Амортизация оборудования начисляется по норме </w:t>
      </w:r>
      <w:r w:rsidR="00C45868">
        <w:rPr>
          <w:rFonts w:ascii="Times New Roman" w:eastAsia="Calibri" w:hAnsi="Times New Roman" w:cs="Times New Roman"/>
          <w:sz w:val="24"/>
          <w:szCs w:val="24"/>
        </w:rPr>
        <w:t>15</w:t>
      </w:r>
      <w:r w:rsidRPr="00B00880">
        <w:rPr>
          <w:rFonts w:ascii="Times New Roman" w:eastAsia="Calibri" w:hAnsi="Times New Roman" w:cs="Times New Roman"/>
          <w:sz w:val="24"/>
          <w:szCs w:val="24"/>
        </w:rPr>
        <w:t>% годовых. Общезаводские расходы выпуска посудомоечных машин составляют 1,</w:t>
      </w:r>
      <w:r w:rsidR="00C45868">
        <w:rPr>
          <w:rFonts w:ascii="Times New Roman" w:eastAsia="Calibri" w:hAnsi="Times New Roman" w:cs="Times New Roman"/>
          <w:sz w:val="24"/>
          <w:szCs w:val="24"/>
        </w:rPr>
        <w:t>3</w:t>
      </w:r>
      <w:r w:rsidRPr="00B00880">
        <w:rPr>
          <w:rFonts w:ascii="Times New Roman" w:eastAsia="Calibri" w:hAnsi="Times New Roman" w:cs="Times New Roman"/>
          <w:sz w:val="24"/>
          <w:szCs w:val="24"/>
        </w:rPr>
        <w:t xml:space="preserve"> млн. руб. в месяц</w:t>
      </w:r>
      <w:r w:rsidRPr="00B00880">
        <w:rPr>
          <w:rFonts w:ascii="Calibri" w:eastAsia="Calibri" w:hAnsi="Calibri" w:cs="Times New Roman"/>
          <w:sz w:val="24"/>
          <w:szCs w:val="24"/>
        </w:rPr>
        <w:t xml:space="preserve">. </w:t>
      </w:r>
      <w:r w:rsidRPr="00B00880">
        <w:rPr>
          <w:rFonts w:ascii="Times New Roman" w:eastAsia="Calibri" w:hAnsi="Times New Roman" w:cs="Times New Roman"/>
          <w:sz w:val="24"/>
          <w:szCs w:val="24"/>
        </w:rPr>
        <w:t xml:space="preserve">Заработная плата c учетом начислений на ФОТ рассчитана исходя из </w:t>
      </w:r>
      <w:r w:rsidR="00C45868">
        <w:rPr>
          <w:rFonts w:ascii="Times New Roman" w:eastAsia="Calibri" w:hAnsi="Times New Roman" w:cs="Times New Roman"/>
          <w:sz w:val="24"/>
          <w:szCs w:val="24"/>
        </w:rPr>
        <w:t>2</w:t>
      </w:r>
      <w:r w:rsidRPr="00B00880">
        <w:rPr>
          <w:rFonts w:ascii="Times New Roman" w:eastAsia="Calibri" w:hAnsi="Times New Roman" w:cs="Times New Roman"/>
          <w:sz w:val="24"/>
          <w:szCs w:val="24"/>
        </w:rPr>
        <w:t xml:space="preserve"> млн. руб. в месяц</w:t>
      </w:r>
      <w:r w:rsidRPr="00B00880">
        <w:rPr>
          <w:rFonts w:ascii="Times New Roman" w:eastAsia="Calibri" w:hAnsi="Times New Roman" w:cs="Times New Roman"/>
        </w:rPr>
        <w:t>.</w:t>
      </w:r>
    </w:p>
    <w:p w:rsidR="00B00880" w:rsidRPr="00B00880" w:rsidRDefault="00B00880" w:rsidP="00B00880">
      <w:pPr>
        <w:spacing w:after="0" w:line="240" w:lineRule="auto"/>
        <w:jc w:val="both"/>
        <w:rPr>
          <w:rFonts w:ascii="Times New Roman" w:eastAsia="Times New Roman" w:hAnsi="Times New Roman" w:cs="Times New Roman"/>
          <w:sz w:val="24"/>
          <w:szCs w:val="24"/>
        </w:rPr>
      </w:pPr>
    </w:p>
    <w:p w:rsidR="00B00880" w:rsidRPr="00B00880" w:rsidRDefault="00B00880" w:rsidP="00762C80">
      <w:pPr>
        <w:tabs>
          <w:tab w:val="left" w:pos="426"/>
        </w:tabs>
        <w:spacing w:after="0" w:line="240" w:lineRule="auto"/>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t>Вариант 8</w:t>
      </w:r>
    </w:p>
    <w:p w:rsidR="00B00880" w:rsidRPr="00B00880" w:rsidRDefault="00B00880" w:rsidP="00762C80">
      <w:pPr>
        <w:tabs>
          <w:tab w:val="left" w:pos="426"/>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b/>
          <w:sz w:val="24"/>
          <w:szCs w:val="24"/>
        </w:rPr>
        <w:t xml:space="preserve">           </w:t>
      </w:r>
      <w:r w:rsidRPr="00B00880">
        <w:rPr>
          <w:rFonts w:ascii="Times New Roman" w:eastAsia="Calibri" w:hAnsi="Times New Roman" w:cs="Times New Roman"/>
          <w:sz w:val="24"/>
          <w:szCs w:val="24"/>
        </w:rPr>
        <w:t xml:space="preserve">        </w:t>
      </w:r>
      <w:r w:rsidRPr="00B00880">
        <w:rPr>
          <w:rFonts w:ascii="Times New Roman" w:eastAsia="Calibri" w:hAnsi="Times New Roman" w:cs="Times New Roman"/>
          <w:sz w:val="24"/>
          <w:szCs w:val="24"/>
          <w:u w:val="single"/>
        </w:rPr>
        <w:t>Теоретические вопросы:</w:t>
      </w:r>
    </w:p>
    <w:p w:rsidR="00B00880" w:rsidRPr="00B00880" w:rsidRDefault="00B00880" w:rsidP="00762C80">
      <w:pPr>
        <w:tabs>
          <w:tab w:val="left" w:pos="426"/>
        </w:tabs>
        <w:spacing w:after="0" w:line="240" w:lineRule="auto"/>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tab/>
      </w:r>
      <w:r w:rsidRPr="00B00880">
        <w:rPr>
          <w:rFonts w:ascii="Times New Roman" w:eastAsia="Calibri" w:hAnsi="Times New Roman" w:cs="Times New Roman"/>
          <w:sz w:val="24"/>
          <w:szCs w:val="24"/>
        </w:rPr>
        <w:t>1.</w:t>
      </w:r>
      <w:r w:rsidRPr="00B00880">
        <w:rPr>
          <w:rFonts w:ascii="Times New Roman" w:eastAsia="Calibri" w:hAnsi="Times New Roman" w:cs="Times New Roman"/>
          <w:sz w:val="24"/>
          <w:szCs w:val="24"/>
        </w:rPr>
        <w:tab/>
        <w:t>Основные типы поведения предприятия на конкурентных рынках инноваций</w:t>
      </w:r>
    </w:p>
    <w:p w:rsidR="00B00880" w:rsidRPr="00B00880" w:rsidRDefault="00B00880" w:rsidP="00762C80">
      <w:pPr>
        <w:tabs>
          <w:tab w:val="left" w:pos="426"/>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B00880" w:rsidRPr="00B00880" w:rsidRDefault="00B00880" w:rsidP="00FB0C58">
      <w:pPr>
        <w:spacing w:after="0" w:line="240" w:lineRule="auto"/>
        <w:ind w:firstLine="709"/>
        <w:jc w:val="both"/>
        <w:rPr>
          <w:rFonts w:ascii="Times New Roman" w:eastAsia="Times New Roman" w:hAnsi="Times New Roman" w:cs="Times New Roman"/>
          <w:sz w:val="24"/>
          <w:szCs w:val="24"/>
        </w:rPr>
      </w:pPr>
      <w:r w:rsidRPr="00B00880">
        <w:rPr>
          <w:rFonts w:ascii="Times New Roman" w:eastAsia="Times New Roman" w:hAnsi="Times New Roman" w:cs="Times New Roman"/>
          <w:sz w:val="24"/>
          <w:szCs w:val="24"/>
        </w:rPr>
        <w:t xml:space="preserve">1. Инновационный проект реализуется в 3 этапа. </w:t>
      </w:r>
      <w:proofErr w:type="gramStart"/>
      <w:r w:rsidRPr="00B00880">
        <w:rPr>
          <w:rFonts w:ascii="Times New Roman" w:eastAsia="Times New Roman" w:hAnsi="Times New Roman" w:cs="Times New Roman"/>
          <w:sz w:val="24"/>
          <w:szCs w:val="24"/>
        </w:rPr>
        <w:t xml:space="preserve">Риск провала проекта на первом этапе составляет – 30%, на втором – 15%, на третьем – 10%. Для того чтобы в случае провала проекта на первом этапе все же перейти ко второму необходимо вложить 600 тыс. руб.; от второго к третьему – 400 тыс. руб. Провал проекта на третьем этапе потребует дополнительных вложений в размере 150 тыс. руб. Условия, в которые поставлен </w:t>
      </w:r>
      <w:proofErr w:type="spellStart"/>
      <w:r w:rsidRPr="00B00880">
        <w:rPr>
          <w:rFonts w:ascii="Times New Roman" w:eastAsia="Times New Roman" w:hAnsi="Times New Roman" w:cs="Times New Roman"/>
          <w:sz w:val="24"/>
          <w:szCs w:val="24"/>
        </w:rPr>
        <w:t>инноватор</w:t>
      </w:r>
      <w:proofErr w:type="spellEnd"/>
      <w:r w:rsidRPr="00B00880">
        <w:rPr>
          <w:rFonts w:ascii="Times New Roman" w:eastAsia="Times New Roman" w:hAnsi="Times New Roman" w:cs="Times New Roman"/>
          <w:sz w:val="24"/>
          <w:szCs w:val="24"/>
        </w:rPr>
        <w:t xml:space="preserve"> таковы</w:t>
      </w:r>
      <w:proofErr w:type="gramEnd"/>
      <w:r w:rsidRPr="00B00880">
        <w:rPr>
          <w:rFonts w:ascii="Times New Roman" w:eastAsia="Times New Roman" w:hAnsi="Times New Roman" w:cs="Times New Roman"/>
          <w:sz w:val="24"/>
          <w:szCs w:val="24"/>
        </w:rPr>
        <w:t xml:space="preserve">, что проект должен быть </w:t>
      </w:r>
      <w:proofErr w:type="gramStart"/>
      <w:r w:rsidRPr="00B00880">
        <w:rPr>
          <w:rFonts w:ascii="Times New Roman" w:eastAsia="Times New Roman" w:hAnsi="Times New Roman" w:cs="Times New Roman"/>
          <w:sz w:val="24"/>
          <w:szCs w:val="24"/>
        </w:rPr>
        <w:t>завершен</w:t>
      </w:r>
      <w:proofErr w:type="gramEnd"/>
      <w:r w:rsidRPr="00B00880">
        <w:rPr>
          <w:rFonts w:ascii="Times New Roman" w:eastAsia="Times New Roman" w:hAnsi="Times New Roman" w:cs="Times New Roman"/>
          <w:sz w:val="24"/>
          <w:szCs w:val="24"/>
        </w:rPr>
        <w:t xml:space="preserve"> во что бы то ни стало. Определить ожидаемые потери в ходе реализации проекта.</w:t>
      </w:r>
    </w:p>
    <w:p w:rsidR="00B00880" w:rsidRPr="00B00880" w:rsidRDefault="00B00880" w:rsidP="00B00880">
      <w:pPr>
        <w:spacing w:after="0" w:line="240" w:lineRule="auto"/>
        <w:ind w:firstLine="567"/>
        <w:jc w:val="both"/>
        <w:rPr>
          <w:rFonts w:ascii="Times New Roman" w:eastAsia="Times New Roman" w:hAnsi="Times New Roman" w:cs="Times New Roman"/>
          <w:sz w:val="24"/>
          <w:szCs w:val="24"/>
        </w:rPr>
      </w:pPr>
      <w:r w:rsidRPr="00B00880">
        <w:rPr>
          <w:rFonts w:ascii="Times New Roman" w:eastAsia="Times New Roman" w:hAnsi="Times New Roman" w:cs="Times New Roman"/>
          <w:sz w:val="24"/>
          <w:szCs w:val="24"/>
        </w:rPr>
        <w:t xml:space="preserve">2. На реализацию инновационного проекта влияют два фактора: квалификация персонала и точность работы оборудования. Ошибки персонала совершаются в среднем 2 на каждые 100 операций, при этом средний ущерб составляет 25 тыс. руб. Сбои работы оборудования в среднем происходят 17 раз на каждые 1000 ч работы, что обходится компании в среднем в 45 </w:t>
      </w:r>
      <w:proofErr w:type="spellStart"/>
      <w:r w:rsidRPr="00B00880">
        <w:rPr>
          <w:rFonts w:ascii="Times New Roman" w:eastAsia="Times New Roman" w:hAnsi="Times New Roman" w:cs="Times New Roman"/>
          <w:sz w:val="24"/>
          <w:szCs w:val="24"/>
        </w:rPr>
        <w:t>тыс</w:t>
      </w:r>
      <w:proofErr w:type="gramStart"/>
      <w:r w:rsidRPr="00B00880">
        <w:rPr>
          <w:rFonts w:ascii="Times New Roman" w:eastAsia="Times New Roman" w:hAnsi="Times New Roman" w:cs="Times New Roman"/>
          <w:sz w:val="24"/>
          <w:szCs w:val="24"/>
        </w:rPr>
        <w:t>.р</w:t>
      </w:r>
      <w:proofErr w:type="gramEnd"/>
      <w:r w:rsidRPr="00B00880">
        <w:rPr>
          <w:rFonts w:ascii="Times New Roman" w:eastAsia="Times New Roman" w:hAnsi="Times New Roman" w:cs="Times New Roman"/>
          <w:sz w:val="24"/>
          <w:szCs w:val="24"/>
        </w:rPr>
        <w:t>уб</w:t>
      </w:r>
      <w:proofErr w:type="spellEnd"/>
      <w:r w:rsidRPr="00B00880">
        <w:rPr>
          <w:rFonts w:ascii="Times New Roman" w:eastAsia="Times New Roman" w:hAnsi="Times New Roman" w:cs="Times New Roman"/>
          <w:sz w:val="24"/>
          <w:szCs w:val="24"/>
        </w:rPr>
        <w:t>. Определить степень риска всего инновационного проекта и ожидаемые потери.</w:t>
      </w:r>
    </w:p>
    <w:p w:rsidR="00B00880" w:rsidRPr="00B00880" w:rsidRDefault="00B00880" w:rsidP="00B00880">
      <w:pPr>
        <w:spacing w:after="0" w:line="240" w:lineRule="auto"/>
        <w:ind w:firstLine="567"/>
        <w:jc w:val="both"/>
        <w:rPr>
          <w:rFonts w:ascii="Times New Roman" w:eastAsia="Times New Roman" w:hAnsi="Times New Roman" w:cs="Times New Roman"/>
          <w:sz w:val="24"/>
          <w:szCs w:val="24"/>
        </w:rPr>
      </w:pPr>
      <w:r w:rsidRPr="00B00880">
        <w:rPr>
          <w:rFonts w:ascii="Times New Roman" w:eastAsia="Times New Roman" w:hAnsi="Times New Roman" w:cs="Times New Roman"/>
          <w:sz w:val="24"/>
          <w:szCs w:val="24"/>
        </w:rPr>
        <w:t>3. Рассчитать плановую потребность организации в оборотных средствах.  Показатели деятельности организации:</w:t>
      </w:r>
      <w:r w:rsidRPr="00B00880">
        <w:rPr>
          <w:rFonts w:ascii="Times New Roman" w:eastAsia="Times New Roman" w:hAnsi="Times New Roman" w:cs="Times New Roman"/>
          <w:sz w:val="24"/>
          <w:szCs w:val="24"/>
        </w:rPr>
        <w:tab/>
      </w:r>
      <w:r w:rsidRPr="00B00880">
        <w:rPr>
          <w:rFonts w:ascii="Times New Roman" w:eastAsia="Times New Roman" w:hAnsi="Times New Roman" w:cs="Times New Roman"/>
          <w:sz w:val="24"/>
          <w:szCs w:val="24"/>
        </w:rPr>
        <w:tab/>
      </w:r>
      <w:r w:rsidRPr="00B00880">
        <w:rPr>
          <w:rFonts w:ascii="Times New Roman" w:eastAsia="Times New Roman" w:hAnsi="Times New Roman" w:cs="Times New Roman"/>
          <w:sz w:val="24"/>
          <w:szCs w:val="24"/>
        </w:rPr>
        <w:tab/>
      </w:r>
      <w:r w:rsidRPr="00B00880">
        <w:rPr>
          <w:rFonts w:ascii="Times New Roman" w:eastAsia="Times New Roman" w:hAnsi="Times New Roman" w:cs="Times New Roman"/>
          <w:sz w:val="24"/>
          <w:szCs w:val="24"/>
        </w:rPr>
        <w:tab/>
      </w:r>
      <w:r w:rsidRPr="00B00880">
        <w:rPr>
          <w:rFonts w:ascii="Times New Roman" w:eastAsia="Times New Roman" w:hAnsi="Times New Roman" w:cs="Times New Roman"/>
          <w:sz w:val="24"/>
          <w:szCs w:val="24"/>
        </w:rPr>
        <w:tab/>
      </w:r>
    </w:p>
    <w:p w:rsidR="00B00880" w:rsidRPr="00B00880" w:rsidRDefault="00B00880" w:rsidP="00B00880">
      <w:pPr>
        <w:spacing w:after="0" w:line="240" w:lineRule="auto"/>
        <w:ind w:firstLine="567"/>
        <w:jc w:val="both"/>
        <w:rPr>
          <w:rFonts w:ascii="Times New Roman" w:eastAsia="Times New Roman" w:hAnsi="Times New Roman" w:cs="Times New Roman"/>
          <w:sz w:val="24"/>
          <w:szCs w:val="24"/>
        </w:rPr>
      </w:pPr>
      <w:r w:rsidRPr="00B00880">
        <w:rPr>
          <w:rFonts w:ascii="Times New Roman" w:eastAsia="Times New Roman" w:hAnsi="Times New Roman" w:cs="Times New Roman"/>
          <w:sz w:val="24"/>
          <w:szCs w:val="24"/>
        </w:rPr>
        <w:t>- ожидаемые средние остатки оборотных средств в отчетном периоде - 676 тыс. руб.;</w:t>
      </w:r>
    </w:p>
    <w:p w:rsidR="00B00880" w:rsidRPr="00B00880" w:rsidRDefault="00B00880" w:rsidP="00B00880">
      <w:pPr>
        <w:spacing w:after="0" w:line="240" w:lineRule="auto"/>
        <w:ind w:firstLine="567"/>
        <w:jc w:val="both"/>
        <w:rPr>
          <w:rFonts w:ascii="Times New Roman" w:eastAsia="Times New Roman" w:hAnsi="Times New Roman" w:cs="Times New Roman"/>
          <w:sz w:val="24"/>
          <w:szCs w:val="24"/>
        </w:rPr>
      </w:pPr>
      <w:r w:rsidRPr="00B00880">
        <w:rPr>
          <w:rFonts w:ascii="Times New Roman" w:eastAsia="Times New Roman" w:hAnsi="Times New Roman" w:cs="Times New Roman"/>
          <w:sz w:val="24"/>
          <w:szCs w:val="24"/>
        </w:rPr>
        <w:t>- объем производства в отчетном периоде – 11720 тыс. руб.;</w:t>
      </w:r>
      <w:r w:rsidRPr="00B00880">
        <w:rPr>
          <w:rFonts w:ascii="Times New Roman" w:eastAsia="Times New Roman" w:hAnsi="Times New Roman" w:cs="Times New Roman"/>
          <w:sz w:val="24"/>
          <w:szCs w:val="24"/>
        </w:rPr>
        <w:tab/>
      </w:r>
    </w:p>
    <w:p w:rsidR="00B00880" w:rsidRPr="00B00880" w:rsidRDefault="00B00880" w:rsidP="00B00880">
      <w:pPr>
        <w:spacing w:after="0" w:line="240" w:lineRule="auto"/>
        <w:ind w:firstLine="567"/>
        <w:jc w:val="both"/>
        <w:rPr>
          <w:rFonts w:ascii="Times New Roman" w:eastAsia="Times New Roman" w:hAnsi="Times New Roman" w:cs="Times New Roman"/>
          <w:sz w:val="24"/>
          <w:szCs w:val="24"/>
        </w:rPr>
      </w:pPr>
      <w:r w:rsidRPr="00B00880">
        <w:rPr>
          <w:rFonts w:ascii="Times New Roman" w:eastAsia="Times New Roman" w:hAnsi="Times New Roman" w:cs="Times New Roman"/>
          <w:sz w:val="24"/>
          <w:szCs w:val="24"/>
        </w:rPr>
        <w:t>- объем производства в плановом периоде – 12500 тыс. руб.;</w:t>
      </w:r>
    </w:p>
    <w:p w:rsidR="00B00880" w:rsidRPr="00B00880" w:rsidRDefault="00B00880" w:rsidP="00B00880">
      <w:pPr>
        <w:spacing w:after="0" w:line="240" w:lineRule="auto"/>
        <w:ind w:firstLine="567"/>
        <w:jc w:val="both"/>
        <w:rPr>
          <w:rFonts w:ascii="Times New Roman" w:eastAsia="Calibri" w:hAnsi="Times New Roman" w:cs="Times New Roman"/>
          <w:sz w:val="24"/>
          <w:szCs w:val="24"/>
        </w:rPr>
      </w:pPr>
      <w:r w:rsidRPr="00B00880">
        <w:rPr>
          <w:rFonts w:ascii="Times New Roman" w:eastAsia="Times New Roman" w:hAnsi="Times New Roman" w:cs="Times New Roman"/>
          <w:sz w:val="24"/>
          <w:szCs w:val="24"/>
        </w:rPr>
        <w:t>- планируемое ускорение оборачиваемости оборотных средств – 10%.</w:t>
      </w:r>
    </w:p>
    <w:p w:rsidR="00B00880" w:rsidRPr="00B00880" w:rsidRDefault="00B00880" w:rsidP="00B00880">
      <w:pPr>
        <w:tabs>
          <w:tab w:val="left" w:pos="426"/>
        </w:tabs>
        <w:spacing w:after="0" w:line="240" w:lineRule="auto"/>
        <w:jc w:val="center"/>
        <w:rPr>
          <w:rFonts w:ascii="Times New Roman" w:eastAsia="Calibri" w:hAnsi="Times New Roman" w:cs="Times New Roman"/>
          <w:b/>
          <w:sz w:val="24"/>
          <w:szCs w:val="24"/>
        </w:rPr>
      </w:pPr>
    </w:p>
    <w:p w:rsidR="00B00880" w:rsidRPr="00B00880" w:rsidRDefault="00B00880" w:rsidP="00B00880">
      <w:pPr>
        <w:tabs>
          <w:tab w:val="left" w:pos="426"/>
        </w:tabs>
        <w:spacing w:after="0" w:line="240" w:lineRule="auto"/>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t>Вариант 9</w:t>
      </w:r>
    </w:p>
    <w:p w:rsidR="00B00880" w:rsidRPr="00B00880" w:rsidRDefault="00B00880" w:rsidP="00B00880">
      <w:pPr>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Теоретические вопросы:</w:t>
      </w:r>
    </w:p>
    <w:p w:rsidR="00B00880" w:rsidRPr="00B00880" w:rsidRDefault="00B00880" w:rsidP="00B00880">
      <w:pPr>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sz w:val="24"/>
          <w:szCs w:val="24"/>
        </w:rPr>
        <w:t>1. Этапы создания малого инновационного предприятия.</w:t>
      </w:r>
    </w:p>
    <w:p w:rsidR="00B00880" w:rsidRPr="00B00880" w:rsidRDefault="00B00880" w:rsidP="00B00880">
      <w:pPr>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B00880" w:rsidRPr="00B00880" w:rsidRDefault="00B00880" w:rsidP="00FB0C58">
      <w:pPr>
        <w:spacing w:after="0" w:line="240" w:lineRule="auto"/>
        <w:ind w:right="147" w:firstLine="709"/>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color w:val="000000"/>
          <w:kern w:val="36"/>
          <w:sz w:val="24"/>
          <w:szCs w:val="24"/>
          <w:lang w:eastAsia="ru-RU"/>
        </w:rPr>
        <w:t xml:space="preserve">1.На реализацию инновационного проекта влияют два фактора: квалификация персонала и точность работы оборудования. Ошибки персонала совершаются в среднем 4 на каждые 100 операций, при этом средний ущерб составляет 20 </w:t>
      </w:r>
      <w:proofErr w:type="spellStart"/>
      <w:r w:rsidRPr="00B00880">
        <w:rPr>
          <w:rFonts w:ascii="Times New Roman" w:eastAsia="Times New Roman" w:hAnsi="Times New Roman" w:cs="Times New Roman"/>
          <w:color w:val="000000"/>
          <w:kern w:val="36"/>
          <w:sz w:val="24"/>
          <w:szCs w:val="24"/>
          <w:lang w:eastAsia="ru-RU"/>
        </w:rPr>
        <w:t>тыс</w:t>
      </w:r>
      <w:proofErr w:type="gramStart"/>
      <w:r w:rsidRPr="00B00880">
        <w:rPr>
          <w:rFonts w:ascii="Times New Roman" w:eastAsia="Times New Roman" w:hAnsi="Times New Roman" w:cs="Times New Roman"/>
          <w:color w:val="000000"/>
          <w:kern w:val="36"/>
          <w:sz w:val="24"/>
          <w:szCs w:val="24"/>
          <w:lang w:eastAsia="ru-RU"/>
        </w:rPr>
        <w:t>.р</w:t>
      </w:r>
      <w:proofErr w:type="gramEnd"/>
      <w:r w:rsidRPr="00B00880">
        <w:rPr>
          <w:rFonts w:ascii="Times New Roman" w:eastAsia="Times New Roman" w:hAnsi="Times New Roman" w:cs="Times New Roman"/>
          <w:color w:val="000000"/>
          <w:kern w:val="36"/>
          <w:sz w:val="24"/>
          <w:szCs w:val="24"/>
          <w:lang w:eastAsia="ru-RU"/>
        </w:rPr>
        <w:t>уб</w:t>
      </w:r>
      <w:proofErr w:type="spellEnd"/>
      <w:r w:rsidRPr="00B00880">
        <w:rPr>
          <w:rFonts w:ascii="Times New Roman" w:eastAsia="Times New Roman" w:hAnsi="Times New Roman" w:cs="Times New Roman"/>
          <w:color w:val="000000"/>
          <w:kern w:val="36"/>
          <w:sz w:val="24"/>
          <w:szCs w:val="24"/>
          <w:lang w:eastAsia="ru-RU"/>
        </w:rPr>
        <w:t>. Сбои работы оборудования в 25 среднем происходят 15 раз на каждые 1000ч работы, что обходится компании в среднем в 35 тыс. руб. Определить степень риска всего инновационного проекта и ожидаемые потери.</w:t>
      </w:r>
    </w:p>
    <w:p w:rsidR="00B00880" w:rsidRPr="00B00880" w:rsidRDefault="00B00880" w:rsidP="00FB0C58">
      <w:pPr>
        <w:spacing w:after="0" w:line="240" w:lineRule="auto"/>
        <w:ind w:right="147" w:firstLine="709"/>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2</w:t>
      </w:r>
      <w:r w:rsidRPr="00B00880">
        <w:rPr>
          <w:rFonts w:ascii="Times New Roman" w:eastAsia="Times New Roman" w:hAnsi="Times New Roman" w:cs="Times New Roman"/>
          <w:b/>
          <w:sz w:val="24"/>
          <w:szCs w:val="24"/>
          <w:lang w:eastAsia="ru-RU"/>
        </w:rPr>
        <w:t>.</w:t>
      </w:r>
      <w:r w:rsidRPr="00B00880">
        <w:rPr>
          <w:rFonts w:ascii="Times New Roman" w:eastAsia="Times New Roman" w:hAnsi="Times New Roman" w:cs="Times New Roman"/>
          <w:sz w:val="24"/>
          <w:szCs w:val="24"/>
          <w:lang w:eastAsia="ru-RU"/>
        </w:rPr>
        <w:t xml:space="preserve"> Для реализации инновационного проекта необходимо обеспечение производственного процесса сырьем, электроэнергией и </w:t>
      </w:r>
      <w:proofErr w:type="gramStart"/>
      <w:r w:rsidRPr="00B00880">
        <w:rPr>
          <w:rFonts w:ascii="Times New Roman" w:eastAsia="Times New Roman" w:hAnsi="Times New Roman" w:cs="Times New Roman"/>
          <w:sz w:val="24"/>
          <w:szCs w:val="24"/>
          <w:lang w:eastAsia="ru-RU"/>
        </w:rPr>
        <w:t>комплектующими</w:t>
      </w:r>
      <w:proofErr w:type="gramEnd"/>
      <w:r w:rsidRPr="00B00880">
        <w:rPr>
          <w:rFonts w:ascii="Times New Roman" w:eastAsia="Times New Roman" w:hAnsi="Times New Roman" w:cs="Times New Roman"/>
          <w:sz w:val="24"/>
          <w:szCs w:val="24"/>
          <w:lang w:eastAsia="ru-RU"/>
        </w:rPr>
        <w:t xml:space="preserve">. Надежность </w:t>
      </w:r>
      <w:r w:rsidRPr="00B00880">
        <w:rPr>
          <w:rFonts w:ascii="Times New Roman" w:eastAsia="Times New Roman" w:hAnsi="Times New Roman" w:cs="Times New Roman"/>
          <w:sz w:val="24"/>
          <w:szCs w:val="24"/>
          <w:lang w:eastAsia="ru-RU"/>
        </w:rPr>
        <w:lastRenderedPageBreak/>
        <w:t xml:space="preserve">поставщика сырья оценивается в 83%, </w:t>
      </w:r>
      <w:proofErr w:type="gramStart"/>
      <w:r w:rsidRPr="00B00880">
        <w:rPr>
          <w:rFonts w:ascii="Times New Roman" w:eastAsia="Times New Roman" w:hAnsi="Times New Roman" w:cs="Times New Roman"/>
          <w:sz w:val="24"/>
          <w:szCs w:val="24"/>
          <w:lang w:eastAsia="ru-RU"/>
        </w:rPr>
        <w:t>комплектующих</w:t>
      </w:r>
      <w:proofErr w:type="gramEnd"/>
      <w:r w:rsidRPr="00B00880">
        <w:rPr>
          <w:rFonts w:ascii="Times New Roman" w:eastAsia="Times New Roman" w:hAnsi="Times New Roman" w:cs="Times New Roman"/>
          <w:sz w:val="24"/>
          <w:szCs w:val="24"/>
          <w:lang w:eastAsia="ru-RU"/>
        </w:rPr>
        <w:t xml:space="preserve"> 80%, электроэнергией 90%. Определить риск срыва начала производственного процесса.</w:t>
      </w:r>
    </w:p>
    <w:p w:rsidR="00B00880" w:rsidRPr="00B00880" w:rsidRDefault="00B00880" w:rsidP="00FB0C58">
      <w:pPr>
        <w:spacing w:after="0" w:line="240" w:lineRule="auto"/>
        <w:ind w:right="147" w:firstLine="709"/>
        <w:jc w:val="both"/>
        <w:rPr>
          <w:rFonts w:ascii="Times New Roman" w:eastAsia="Times New Roman" w:hAnsi="Times New Roman" w:cs="Times New Roman"/>
          <w:sz w:val="24"/>
          <w:szCs w:val="24"/>
          <w:lang w:eastAsia="ru-RU"/>
        </w:rPr>
      </w:pPr>
      <w:r w:rsidRPr="00B00880">
        <w:rPr>
          <w:rFonts w:ascii="Times New Roman" w:eastAsia="Times New Roman" w:hAnsi="Times New Roman" w:cs="Times New Roman"/>
          <w:sz w:val="24"/>
          <w:szCs w:val="24"/>
          <w:lang w:eastAsia="ru-RU"/>
        </w:rPr>
        <w:t>3.</w:t>
      </w:r>
      <w:r w:rsidRPr="00B00880">
        <w:rPr>
          <w:rFonts w:ascii="Calibri" w:eastAsia="Calibri" w:hAnsi="Calibri" w:cs="Times New Roman"/>
        </w:rPr>
        <w:t xml:space="preserve"> </w:t>
      </w:r>
      <w:r w:rsidRPr="00B00880">
        <w:rPr>
          <w:rFonts w:ascii="Times New Roman" w:eastAsia="Times New Roman" w:hAnsi="Times New Roman" w:cs="Times New Roman"/>
          <w:sz w:val="24"/>
          <w:szCs w:val="24"/>
          <w:lang w:eastAsia="ru-RU"/>
        </w:rPr>
        <w:t xml:space="preserve">Инновационный проект реализуется в 3 этапа. </w:t>
      </w:r>
      <w:proofErr w:type="gramStart"/>
      <w:r w:rsidRPr="00B00880">
        <w:rPr>
          <w:rFonts w:ascii="Times New Roman" w:eastAsia="Times New Roman" w:hAnsi="Times New Roman" w:cs="Times New Roman"/>
          <w:sz w:val="24"/>
          <w:szCs w:val="24"/>
          <w:lang w:eastAsia="ru-RU"/>
        </w:rPr>
        <w:t xml:space="preserve">Риск провала проекта на первом этапе составляет – 40%, на втором – 20%, на третьем – 15%. Для того чтобы в случае провала проекта на первом этапе все же перейти ко второму необходимо вложить 500 тыс. руб.; от второго к третьему – 300 тыс. руб. Провал проекта на третьем этапе потребует дополнительных вложений в размере 200 тыс. руб. Условия, в которые поставлен </w:t>
      </w:r>
      <w:proofErr w:type="spellStart"/>
      <w:r w:rsidRPr="00B00880">
        <w:rPr>
          <w:rFonts w:ascii="Times New Roman" w:eastAsia="Times New Roman" w:hAnsi="Times New Roman" w:cs="Times New Roman"/>
          <w:sz w:val="24"/>
          <w:szCs w:val="24"/>
          <w:lang w:eastAsia="ru-RU"/>
        </w:rPr>
        <w:t>инноватор</w:t>
      </w:r>
      <w:proofErr w:type="spellEnd"/>
      <w:r w:rsidRPr="00B00880">
        <w:rPr>
          <w:rFonts w:ascii="Times New Roman" w:eastAsia="Times New Roman" w:hAnsi="Times New Roman" w:cs="Times New Roman"/>
          <w:sz w:val="24"/>
          <w:szCs w:val="24"/>
          <w:lang w:eastAsia="ru-RU"/>
        </w:rPr>
        <w:t xml:space="preserve"> таковы</w:t>
      </w:r>
      <w:proofErr w:type="gramEnd"/>
      <w:r w:rsidRPr="00B00880">
        <w:rPr>
          <w:rFonts w:ascii="Times New Roman" w:eastAsia="Times New Roman" w:hAnsi="Times New Roman" w:cs="Times New Roman"/>
          <w:sz w:val="24"/>
          <w:szCs w:val="24"/>
          <w:lang w:eastAsia="ru-RU"/>
        </w:rPr>
        <w:t xml:space="preserve">, что проект должен быть </w:t>
      </w:r>
      <w:proofErr w:type="gramStart"/>
      <w:r w:rsidRPr="00B00880">
        <w:rPr>
          <w:rFonts w:ascii="Times New Roman" w:eastAsia="Times New Roman" w:hAnsi="Times New Roman" w:cs="Times New Roman"/>
          <w:sz w:val="24"/>
          <w:szCs w:val="24"/>
          <w:lang w:eastAsia="ru-RU"/>
        </w:rPr>
        <w:t>завершен</w:t>
      </w:r>
      <w:proofErr w:type="gramEnd"/>
      <w:r w:rsidRPr="00B00880">
        <w:rPr>
          <w:rFonts w:ascii="Times New Roman" w:eastAsia="Times New Roman" w:hAnsi="Times New Roman" w:cs="Times New Roman"/>
          <w:sz w:val="24"/>
          <w:szCs w:val="24"/>
          <w:lang w:eastAsia="ru-RU"/>
        </w:rPr>
        <w:t xml:space="preserve"> во что бы то ни стало. Определить ожидаемые потери в ходе реализации.</w:t>
      </w:r>
    </w:p>
    <w:p w:rsidR="004D1AC0" w:rsidRDefault="004D1AC0" w:rsidP="00B00880">
      <w:pPr>
        <w:tabs>
          <w:tab w:val="left" w:pos="426"/>
        </w:tabs>
        <w:spacing w:after="0" w:line="240" w:lineRule="auto"/>
        <w:jc w:val="center"/>
        <w:rPr>
          <w:rFonts w:ascii="Times New Roman" w:eastAsia="Calibri" w:hAnsi="Times New Roman" w:cs="Times New Roman"/>
          <w:b/>
          <w:sz w:val="24"/>
          <w:szCs w:val="24"/>
        </w:rPr>
      </w:pPr>
    </w:p>
    <w:p w:rsidR="00B00880" w:rsidRPr="00B00880" w:rsidRDefault="00B00880" w:rsidP="00B00880">
      <w:pPr>
        <w:tabs>
          <w:tab w:val="left" w:pos="426"/>
        </w:tabs>
        <w:spacing w:after="0" w:line="240" w:lineRule="auto"/>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t>Вариант 10</w:t>
      </w:r>
    </w:p>
    <w:p w:rsidR="00B00880" w:rsidRPr="00B00880" w:rsidRDefault="00B00880" w:rsidP="00C45868">
      <w:pPr>
        <w:tabs>
          <w:tab w:val="left" w:pos="0"/>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b/>
          <w:sz w:val="24"/>
          <w:szCs w:val="24"/>
        </w:rPr>
        <w:t xml:space="preserve">                 </w:t>
      </w:r>
      <w:r w:rsidRPr="00B00880">
        <w:rPr>
          <w:rFonts w:ascii="Times New Roman" w:eastAsia="Calibri" w:hAnsi="Times New Roman" w:cs="Times New Roman"/>
          <w:sz w:val="24"/>
          <w:szCs w:val="24"/>
          <w:u w:val="single"/>
        </w:rPr>
        <w:t xml:space="preserve">  Теоретические вопросы:</w:t>
      </w:r>
    </w:p>
    <w:p w:rsidR="00B00880" w:rsidRPr="00B00880" w:rsidRDefault="00B00880" w:rsidP="00B00880">
      <w:pPr>
        <w:tabs>
          <w:tab w:val="left" w:pos="426"/>
        </w:tabs>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b/>
          <w:sz w:val="24"/>
          <w:szCs w:val="24"/>
        </w:rPr>
        <w:tab/>
      </w:r>
      <w:r w:rsidRPr="00B00880">
        <w:rPr>
          <w:rFonts w:ascii="Times New Roman" w:eastAsia="Calibri" w:hAnsi="Times New Roman" w:cs="Times New Roman"/>
          <w:sz w:val="24"/>
          <w:szCs w:val="24"/>
        </w:rPr>
        <w:t>1.</w:t>
      </w:r>
      <w:r w:rsidRPr="00B00880">
        <w:rPr>
          <w:rFonts w:ascii="Calibri" w:eastAsia="Calibri" w:hAnsi="Calibri" w:cs="Times New Roman"/>
        </w:rPr>
        <w:t xml:space="preserve"> </w:t>
      </w:r>
      <w:proofErr w:type="spellStart"/>
      <w:r w:rsidRPr="00B00880">
        <w:rPr>
          <w:rFonts w:ascii="Times New Roman" w:eastAsia="Calibri" w:hAnsi="Times New Roman" w:cs="Times New Roman"/>
          <w:sz w:val="24"/>
          <w:szCs w:val="24"/>
        </w:rPr>
        <w:t>Стратегирование</w:t>
      </w:r>
      <w:proofErr w:type="spellEnd"/>
      <w:r w:rsidRPr="00B00880">
        <w:rPr>
          <w:rFonts w:ascii="Times New Roman" w:eastAsia="Calibri" w:hAnsi="Times New Roman" w:cs="Times New Roman"/>
          <w:sz w:val="24"/>
          <w:szCs w:val="24"/>
        </w:rPr>
        <w:t xml:space="preserve"> малого инновационного предприятия</w:t>
      </w:r>
      <w:r w:rsidRPr="00B00880">
        <w:rPr>
          <w:rFonts w:ascii="Times New Roman" w:eastAsia="Calibri" w:hAnsi="Times New Roman" w:cs="Times New Roman"/>
          <w:sz w:val="24"/>
          <w:szCs w:val="24"/>
        </w:rPr>
        <w:tab/>
      </w:r>
      <w:r w:rsidRPr="00B00880">
        <w:rPr>
          <w:rFonts w:ascii="Times New Roman" w:eastAsia="Calibri" w:hAnsi="Times New Roman" w:cs="Times New Roman"/>
          <w:sz w:val="24"/>
          <w:szCs w:val="24"/>
        </w:rPr>
        <w:tab/>
      </w:r>
    </w:p>
    <w:p w:rsidR="00B00880" w:rsidRPr="00B00880" w:rsidRDefault="00B00880" w:rsidP="00B00880">
      <w:pPr>
        <w:tabs>
          <w:tab w:val="left" w:pos="426"/>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B00880" w:rsidRPr="00B00880" w:rsidRDefault="00B00880" w:rsidP="00FB0C58">
      <w:pPr>
        <w:tabs>
          <w:tab w:val="left" w:pos="426"/>
        </w:tabs>
        <w:autoSpaceDE w:val="0"/>
        <w:autoSpaceDN w:val="0"/>
        <w:adjustRightInd w:val="0"/>
        <w:spacing w:after="0" w:line="240" w:lineRule="auto"/>
        <w:ind w:firstLine="709"/>
        <w:jc w:val="both"/>
        <w:rPr>
          <w:rFonts w:ascii="Times New Roman" w:eastAsia="Petersburg-Bold" w:hAnsi="Times New Roman" w:cs="Times New Roman"/>
          <w:bCs/>
          <w:sz w:val="24"/>
          <w:szCs w:val="24"/>
        </w:rPr>
      </w:pPr>
      <w:r w:rsidRPr="00B00880">
        <w:rPr>
          <w:rFonts w:ascii="Times New Roman" w:eastAsia="Times New Roman" w:hAnsi="Times New Roman" w:cs="Times New Roman"/>
          <w:color w:val="000000"/>
          <w:sz w:val="24"/>
          <w:szCs w:val="24"/>
          <w:lang w:eastAsia="ru-RU"/>
        </w:rPr>
        <w:t xml:space="preserve">1. Рассчитать эффект, эффективность и срок окупаемости капитальных вложений для 3-x </w:t>
      </w:r>
      <w:r w:rsidRPr="00B00880">
        <w:rPr>
          <w:rFonts w:ascii="Times New Roman" w:eastAsia="Petersburg-Bold" w:hAnsi="Times New Roman" w:cs="Times New Roman"/>
          <w:bCs/>
          <w:sz w:val="24"/>
          <w:szCs w:val="24"/>
        </w:rPr>
        <w:t>вариантов инновационных проектов.</w:t>
      </w:r>
    </w:p>
    <w:tbl>
      <w:tblPr>
        <w:tblStyle w:val="a3"/>
        <w:tblW w:w="0" w:type="auto"/>
        <w:tblLook w:val="04A0" w:firstRow="1" w:lastRow="0" w:firstColumn="1" w:lastColumn="0" w:noHBand="0" w:noVBand="1"/>
      </w:tblPr>
      <w:tblGrid>
        <w:gridCol w:w="4928"/>
        <w:gridCol w:w="1276"/>
        <w:gridCol w:w="1417"/>
        <w:gridCol w:w="1724"/>
      </w:tblGrid>
      <w:tr w:rsidR="00B00880" w:rsidRPr="00B00880" w:rsidTr="00C9429F">
        <w:tc>
          <w:tcPr>
            <w:tcW w:w="4928" w:type="dxa"/>
          </w:tcPr>
          <w:p w:rsidR="00B00880" w:rsidRPr="00B00880" w:rsidRDefault="00B00880" w:rsidP="00B00880">
            <w:pPr>
              <w:autoSpaceDE w:val="0"/>
              <w:autoSpaceDN w:val="0"/>
              <w:adjustRightInd w:val="0"/>
              <w:jc w:val="both"/>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Показатели</w:t>
            </w:r>
          </w:p>
        </w:tc>
        <w:tc>
          <w:tcPr>
            <w:tcW w:w="1276" w:type="dxa"/>
          </w:tcPr>
          <w:p w:rsidR="00B00880" w:rsidRPr="00B00880" w:rsidRDefault="00B00880" w:rsidP="009E2727">
            <w:pPr>
              <w:autoSpaceDE w:val="0"/>
              <w:autoSpaceDN w:val="0"/>
              <w:adjustRightInd w:val="0"/>
              <w:ind w:left="-108" w:right="-108"/>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1-й вариант</w:t>
            </w:r>
          </w:p>
        </w:tc>
        <w:tc>
          <w:tcPr>
            <w:tcW w:w="1417"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2-й вариант</w:t>
            </w:r>
          </w:p>
        </w:tc>
        <w:tc>
          <w:tcPr>
            <w:tcW w:w="1724"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3-й вариант</w:t>
            </w:r>
          </w:p>
        </w:tc>
      </w:tr>
      <w:tr w:rsidR="00B00880" w:rsidRPr="00B00880" w:rsidTr="00C9429F">
        <w:tc>
          <w:tcPr>
            <w:tcW w:w="4928"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 xml:space="preserve">Объем производства продукции, </w:t>
            </w:r>
            <w:proofErr w:type="spellStart"/>
            <w:r w:rsidRPr="00B00880">
              <w:rPr>
                <w:rFonts w:ascii="Times New Roman" w:eastAsia="Petersburg-Bold" w:hAnsi="Times New Roman" w:cs="Times New Roman"/>
                <w:bCs/>
                <w:sz w:val="24"/>
                <w:szCs w:val="24"/>
              </w:rPr>
              <w:t>тыс.шт</w:t>
            </w:r>
            <w:proofErr w:type="spellEnd"/>
            <w:r w:rsidRPr="00B00880">
              <w:rPr>
                <w:rFonts w:ascii="Times New Roman" w:eastAsia="Petersburg-Bold" w:hAnsi="Times New Roman" w:cs="Times New Roman"/>
                <w:bCs/>
                <w:sz w:val="24"/>
                <w:szCs w:val="24"/>
              </w:rPr>
              <w:t>.</w:t>
            </w:r>
          </w:p>
        </w:tc>
        <w:tc>
          <w:tcPr>
            <w:tcW w:w="1276"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7700</w:t>
            </w:r>
          </w:p>
        </w:tc>
        <w:tc>
          <w:tcPr>
            <w:tcW w:w="1417"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7900</w:t>
            </w:r>
          </w:p>
        </w:tc>
        <w:tc>
          <w:tcPr>
            <w:tcW w:w="1724"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8400</w:t>
            </w:r>
          </w:p>
        </w:tc>
      </w:tr>
      <w:tr w:rsidR="00B00880" w:rsidRPr="00B00880" w:rsidTr="00C9429F">
        <w:tc>
          <w:tcPr>
            <w:tcW w:w="4928"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Цена единицы продукции, руб.</w:t>
            </w:r>
          </w:p>
        </w:tc>
        <w:tc>
          <w:tcPr>
            <w:tcW w:w="1276"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74</w:t>
            </w:r>
          </w:p>
        </w:tc>
        <w:tc>
          <w:tcPr>
            <w:tcW w:w="1417"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74</w:t>
            </w:r>
          </w:p>
        </w:tc>
        <w:tc>
          <w:tcPr>
            <w:tcW w:w="1724"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74</w:t>
            </w:r>
          </w:p>
        </w:tc>
      </w:tr>
      <w:tr w:rsidR="00B00880" w:rsidRPr="00B00880" w:rsidTr="00C9429F">
        <w:tc>
          <w:tcPr>
            <w:tcW w:w="4928"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Затраты на руб. производства продукции</w:t>
            </w:r>
          </w:p>
        </w:tc>
        <w:tc>
          <w:tcPr>
            <w:tcW w:w="1276"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0,81</w:t>
            </w:r>
          </w:p>
        </w:tc>
        <w:tc>
          <w:tcPr>
            <w:tcW w:w="1417"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0,79</w:t>
            </w:r>
          </w:p>
        </w:tc>
        <w:tc>
          <w:tcPr>
            <w:tcW w:w="1724"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0,84</w:t>
            </w:r>
          </w:p>
        </w:tc>
      </w:tr>
      <w:tr w:rsidR="00B00880" w:rsidRPr="00B00880" w:rsidTr="00C9429F">
        <w:tc>
          <w:tcPr>
            <w:tcW w:w="4928"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 xml:space="preserve">Капитальные вложения на проект, </w:t>
            </w:r>
            <w:proofErr w:type="spellStart"/>
            <w:r w:rsidRPr="00B00880">
              <w:rPr>
                <w:rFonts w:ascii="Times New Roman" w:eastAsia="Petersburg-Bold" w:hAnsi="Times New Roman" w:cs="Times New Roman"/>
                <w:bCs/>
                <w:sz w:val="24"/>
                <w:szCs w:val="24"/>
              </w:rPr>
              <w:t>тыс</w:t>
            </w:r>
            <w:proofErr w:type="gramStart"/>
            <w:r w:rsidRPr="00B00880">
              <w:rPr>
                <w:rFonts w:ascii="Times New Roman" w:eastAsia="Petersburg-Bold" w:hAnsi="Times New Roman" w:cs="Times New Roman"/>
                <w:bCs/>
                <w:sz w:val="24"/>
                <w:szCs w:val="24"/>
              </w:rPr>
              <w:t>.р</w:t>
            </w:r>
            <w:proofErr w:type="gramEnd"/>
            <w:r w:rsidRPr="00B00880">
              <w:rPr>
                <w:rFonts w:ascii="Times New Roman" w:eastAsia="Petersburg-Bold" w:hAnsi="Times New Roman" w:cs="Times New Roman"/>
                <w:bCs/>
                <w:sz w:val="24"/>
                <w:szCs w:val="24"/>
              </w:rPr>
              <w:t>уб</w:t>
            </w:r>
            <w:proofErr w:type="spellEnd"/>
            <w:r w:rsidRPr="00B00880">
              <w:rPr>
                <w:rFonts w:ascii="Times New Roman" w:eastAsia="Petersburg-Bold" w:hAnsi="Times New Roman" w:cs="Times New Roman"/>
                <w:bCs/>
                <w:sz w:val="24"/>
                <w:szCs w:val="24"/>
              </w:rPr>
              <w:t>.</w:t>
            </w:r>
          </w:p>
        </w:tc>
        <w:tc>
          <w:tcPr>
            <w:tcW w:w="1276"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400000</w:t>
            </w:r>
          </w:p>
        </w:tc>
        <w:tc>
          <w:tcPr>
            <w:tcW w:w="1417"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420000</w:t>
            </w:r>
          </w:p>
        </w:tc>
        <w:tc>
          <w:tcPr>
            <w:tcW w:w="1724" w:type="dxa"/>
          </w:tcPr>
          <w:p w:rsidR="00B00880" w:rsidRPr="00B00880" w:rsidRDefault="00B00880" w:rsidP="00B00880">
            <w:pPr>
              <w:autoSpaceDE w:val="0"/>
              <w:autoSpaceDN w:val="0"/>
              <w:adjustRightInd w:val="0"/>
              <w:jc w:val="center"/>
              <w:rPr>
                <w:rFonts w:ascii="Times New Roman" w:eastAsia="Petersburg-Bold" w:hAnsi="Times New Roman" w:cs="Times New Roman"/>
                <w:bCs/>
                <w:sz w:val="24"/>
                <w:szCs w:val="24"/>
              </w:rPr>
            </w:pPr>
            <w:r w:rsidRPr="00B00880">
              <w:rPr>
                <w:rFonts w:ascii="Times New Roman" w:eastAsia="Petersburg-Bold" w:hAnsi="Times New Roman" w:cs="Times New Roman"/>
                <w:bCs/>
                <w:sz w:val="24"/>
                <w:szCs w:val="24"/>
              </w:rPr>
              <w:t>480000</w:t>
            </w:r>
          </w:p>
        </w:tc>
      </w:tr>
    </w:tbl>
    <w:p w:rsidR="00B00880" w:rsidRPr="00B00880" w:rsidRDefault="00B00880" w:rsidP="00B00880">
      <w:pPr>
        <w:autoSpaceDE w:val="0"/>
        <w:autoSpaceDN w:val="0"/>
        <w:adjustRightInd w:val="0"/>
        <w:spacing w:after="0" w:line="240" w:lineRule="auto"/>
        <w:jc w:val="both"/>
        <w:rPr>
          <w:rFonts w:ascii="Times New Roman" w:eastAsia="Petersburg-Regular" w:hAnsi="Times New Roman" w:cs="Times New Roman"/>
          <w:sz w:val="24"/>
          <w:szCs w:val="24"/>
        </w:rPr>
      </w:pPr>
      <w:r w:rsidRPr="00B00880">
        <w:rPr>
          <w:rFonts w:ascii="Times New Roman" w:eastAsia="Petersburg-Bold" w:hAnsi="Times New Roman" w:cs="Times New Roman"/>
          <w:bCs/>
          <w:sz w:val="24"/>
          <w:szCs w:val="24"/>
        </w:rPr>
        <w:t>Примечание: Е - нормативный коэффициент экономической эффективности принять на уровне 0,15.</w:t>
      </w:r>
    </w:p>
    <w:p w:rsidR="00B00880" w:rsidRPr="00B00880" w:rsidRDefault="00B00880" w:rsidP="00FB0C5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00880">
        <w:rPr>
          <w:rFonts w:ascii="Times New Roman" w:eastAsia="Times New Roman" w:hAnsi="Times New Roman" w:cs="Times New Roman"/>
          <w:color w:val="000000"/>
          <w:sz w:val="24"/>
          <w:szCs w:val="24"/>
          <w:lang w:eastAsia="ru-RU"/>
        </w:rPr>
        <w:t>2.</w:t>
      </w:r>
      <w:r w:rsidRPr="00B00880">
        <w:rPr>
          <w:rFonts w:ascii="Calibri" w:eastAsia="Calibri" w:hAnsi="Calibri" w:cs="Times New Roman"/>
        </w:rPr>
        <w:t xml:space="preserve"> </w:t>
      </w:r>
      <w:r w:rsidRPr="00B00880">
        <w:rPr>
          <w:rFonts w:ascii="Times New Roman" w:eastAsia="Times New Roman" w:hAnsi="Times New Roman" w:cs="Times New Roman"/>
          <w:color w:val="000000"/>
          <w:sz w:val="24"/>
          <w:szCs w:val="24"/>
          <w:lang w:eastAsia="ru-RU"/>
        </w:rPr>
        <w:t xml:space="preserve">Для реализации инновационного проекта необходимо обеспечение производственного процесса сырьем, электроэнергией и </w:t>
      </w:r>
      <w:proofErr w:type="gramStart"/>
      <w:r w:rsidRPr="00B00880">
        <w:rPr>
          <w:rFonts w:ascii="Times New Roman" w:eastAsia="Times New Roman" w:hAnsi="Times New Roman" w:cs="Times New Roman"/>
          <w:color w:val="000000"/>
          <w:sz w:val="24"/>
          <w:szCs w:val="24"/>
          <w:lang w:eastAsia="ru-RU"/>
        </w:rPr>
        <w:t>комплектующими</w:t>
      </w:r>
      <w:proofErr w:type="gramEnd"/>
      <w:r w:rsidRPr="00B00880">
        <w:rPr>
          <w:rFonts w:ascii="Times New Roman" w:eastAsia="Times New Roman" w:hAnsi="Times New Roman" w:cs="Times New Roman"/>
          <w:color w:val="000000"/>
          <w:sz w:val="24"/>
          <w:szCs w:val="24"/>
          <w:lang w:eastAsia="ru-RU"/>
        </w:rPr>
        <w:t xml:space="preserve">. Надежность поставщика сырья оценивается в 90%, </w:t>
      </w:r>
      <w:proofErr w:type="gramStart"/>
      <w:r w:rsidRPr="00B00880">
        <w:rPr>
          <w:rFonts w:ascii="Times New Roman" w:eastAsia="Times New Roman" w:hAnsi="Times New Roman" w:cs="Times New Roman"/>
          <w:color w:val="000000"/>
          <w:sz w:val="24"/>
          <w:szCs w:val="24"/>
          <w:lang w:eastAsia="ru-RU"/>
        </w:rPr>
        <w:t>комплектующих</w:t>
      </w:r>
      <w:proofErr w:type="gramEnd"/>
      <w:r w:rsidRPr="00B00880">
        <w:rPr>
          <w:rFonts w:ascii="Times New Roman" w:eastAsia="Times New Roman" w:hAnsi="Times New Roman" w:cs="Times New Roman"/>
          <w:color w:val="000000"/>
          <w:sz w:val="24"/>
          <w:szCs w:val="24"/>
          <w:lang w:eastAsia="ru-RU"/>
        </w:rPr>
        <w:t xml:space="preserve"> 85%, электроэнергией 87%. Определить риск срыва начала производственного процесса.</w:t>
      </w:r>
      <w:r w:rsidRPr="00B00880">
        <w:rPr>
          <w:rFonts w:ascii="Times New Roman" w:eastAsia="Times New Roman" w:hAnsi="Times New Roman" w:cs="Times New Roman"/>
          <w:color w:val="000000"/>
          <w:sz w:val="24"/>
          <w:szCs w:val="24"/>
          <w:lang w:eastAsia="ru-RU"/>
        </w:rPr>
        <w:tab/>
      </w:r>
    </w:p>
    <w:p w:rsidR="00B00880" w:rsidRPr="00B00880" w:rsidRDefault="00B00880" w:rsidP="00FB0C58">
      <w:pPr>
        <w:shd w:val="clear" w:color="auto" w:fill="FFFFFF"/>
        <w:spacing w:after="0" w:line="240" w:lineRule="auto"/>
        <w:ind w:left="-66" w:firstLine="775"/>
        <w:jc w:val="both"/>
        <w:rPr>
          <w:rFonts w:ascii="Times New Roman" w:eastAsia="Times New Roman" w:hAnsi="Times New Roman" w:cs="Times New Roman"/>
          <w:color w:val="000000"/>
          <w:sz w:val="24"/>
          <w:szCs w:val="24"/>
          <w:lang w:eastAsia="ru-RU"/>
        </w:rPr>
      </w:pPr>
      <w:r w:rsidRPr="00B00880">
        <w:rPr>
          <w:rFonts w:ascii="Times New Roman" w:eastAsia="Times New Roman" w:hAnsi="Times New Roman" w:cs="Times New Roman"/>
          <w:color w:val="000000"/>
          <w:sz w:val="24"/>
          <w:szCs w:val="24"/>
          <w:lang w:eastAsia="ru-RU"/>
        </w:rPr>
        <w:t>3. На реализацию инноваций влияют два фактора: квалификация персонала и точность работы оборудования. Ошибки персонала совершаются в среднем 4 на каждые 100 операций, при этом средний ущерб составляет 20 тыс. руб. Сбои работы оборудования в 25 среднем происходят 15 раз на каждые 1000ч работы, что обходится компании в среднем в 35 тыс. руб. Определите степень риска и ожидаемые потери.</w:t>
      </w:r>
    </w:p>
    <w:p w:rsidR="00762C80" w:rsidRDefault="00762C80" w:rsidP="004D1AC0">
      <w:pPr>
        <w:tabs>
          <w:tab w:val="left" w:pos="426"/>
        </w:tabs>
        <w:spacing w:after="0" w:line="240" w:lineRule="auto"/>
        <w:jc w:val="center"/>
        <w:rPr>
          <w:rFonts w:ascii="Times New Roman" w:eastAsia="Calibri" w:hAnsi="Times New Roman" w:cs="Times New Roman"/>
          <w:b/>
          <w:sz w:val="24"/>
          <w:szCs w:val="24"/>
        </w:rPr>
      </w:pPr>
    </w:p>
    <w:p w:rsidR="004D1AC0" w:rsidRPr="00B00880" w:rsidRDefault="004D1AC0" w:rsidP="004D1AC0">
      <w:pPr>
        <w:tabs>
          <w:tab w:val="left" w:pos="426"/>
        </w:tabs>
        <w:spacing w:after="0" w:line="240" w:lineRule="auto"/>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t>Вариант 1</w:t>
      </w:r>
      <w:r>
        <w:rPr>
          <w:rFonts w:ascii="Times New Roman" w:eastAsia="Calibri" w:hAnsi="Times New Roman" w:cs="Times New Roman"/>
          <w:b/>
          <w:sz w:val="24"/>
          <w:szCs w:val="24"/>
        </w:rPr>
        <w:t>1</w:t>
      </w:r>
    </w:p>
    <w:p w:rsidR="004D1AC0" w:rsidRPr="00B00880" w:rsidRDefault="004D1AC0" w:rsidP="004D1AC0">
      <w:pPr>
        <w:tabs>
          <w:tab w:val="left" w:pos="426"/>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b/>
          <w:sz w:val="24"/>
          <w:szCs w:val="24"/>
        </w:rPr>
        <w:t xml:space="preserve">                 </w:t>
      </w:r>
      <w:r w:rsidRPr="00B00880">
        <w:rPr>
          <w:rFonts w:ascii="Times New Roman" w:eastAsia="Calibri" w:hAnsi="Times New Roman" w:cs="Times New Roman"/>
          <w:sz w:val="24"/>
          <w:szCs w:val="24"/>
          <w:u w:val="single"/>
        </w:rPr>
        <w:t xml:space="preserve">  Теоретические вопросы:</w:t>
      </w:r>
    </w:p>
    <w:p w:rsidR="004D1AC0" w:rsidRPr="00B00880" w:rsidRDefault="004D1AC0" w:rsidP="004D1AC0">
      <w:pPr>
        <w:tabs>
          <w:tab w:val="left" w:pos="426"/>
        </w:tabs>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b/>
          <w:sz w:val="24"/>
          <w:szCs w:val="24"/>
        </w:rPr>
        <w:tab/>
      </w:r>
      <w:r w:rsidRPr="00B00880">
        <w:rPr>
          <w:rFonts w:ascii="Times New Roman" w:eastAsia="Calibri" w:hAnsi="Times New Roman" w:cs="Times New Roman"/>
          <w:sz w:val="24"/>
          <w:szCs w:val="24"/>
        </w:rPr>
        <w:t>1.</w:t>
      </w:r>
      <w:r w:rsidRPr="00B00880">
        <w:rPr>
          <w:rFonts w:ascii="Calibri" w:eastAsia="Calibri" w:hAnsi="Calibri" w:cs="Times New Roman"/>
        </w:rPr>
        <w:t xml:space="preserve"> </w:t>
      </w:r>
      <w:r w:rsidR="00456B15" w:rsidRPr="003F4D02">
        <w:rPr>
          <w:rFonts w:ascii="Times New Roman" w:eastAsia="Times New Roman" w:hAnsi="Times New Roman" w:cs="Times New Roman"/>
          <w:sz w:val="24"/>
          <w:szCs w:val="24"/>
          <w:lang w:eastAsia="ru-RU"/>
        </w:rPr>
        <w:t>Стратегии управления и</w:t>
      </w:r>
      <w:r w:rsidR="00456B15">
        <w:rPr>
          <w:rFonts w:ascii="Times New Roman" w:eastAsia="Times New Roman" w:hAnsi="Times New Roman" w:cs="Times New Roman"/>
          <w:sz w:val="24"/>
          <w:szCs w:val="24"/>
          <w:lang w:eastAsia="ru-RU"/>
        </w:rPr>
        <w:t>нновациями</w:t>
      </w:r>
      <w:r w:rsidRPr="00B00880">
        <w:rPr>
          <w:rFonts w:ascii="Times New Roman" w:eastAsia="Calibri" w:hAnsi="Times New Roman" w:cs="Times New Roman"/>
          <w:sz w:val="24"/>
          <w:szCs w:val="24"/>
        </w:rPr>
        <w:tab/>
      </w:r>
      <w:r w:rsidRPr="00B00880">
        <w:rPr>
          <w:rFonts w:ascii="Times New Roman" w:eastAsia="Calibri" w:hAnsi="Times New Roman" w:cs="Times New Roman"/>
          <w:sz w:val="24"/>
          <w:szCs w:val="24"/>
        </w:rPr>
        <w:tab/>
      </w:r>
    </w:p>
    <w:p w:rsidR="004D1AC0" w:rsidRPr="00B00880" w:rsidRDefault="004D1AC0" w:rsidP="004D1AC0">
      <w:pPr>
        <w:tabs>
          <w:tab w:val="left" w:pos="426"/>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4D1AC0" w:rsidRPr="004D1AC0" w:rsidRDefault="004D1AC0" w:rsidP="00FB0C58">
      <w:pPr>
        <w:pStyle w:val="a4"/>
        <w:numPr>
          <w:ilvl w:val="0"/>
          <w:numId w:val="5"/>
        </w:numPr>
        <w:tabs>
          <w:tab w:val="left" w:pos="1134"/>
        </w:tabs>
        <w:spacing w:after="0" w:line="240" w:lineRule="auto"/>
        <w:ind w:left="0" w:firstLine="709"/>
        <w:jc w:val="both"/>
        <w:rPr>
          <w:rFonts w:ascii="Times New Roman" w:hAnsi="Times New Roman" w:cs="Times New Roman"/>
          <w:sz w:val="24"/>
          <w:szCs w:val="24"/>
        </w:rPr>
      </w:pPr>
      <w:r w:rsidRPr="004D1AC0">
        <w:rPr>
          <w:rFonts w:ascii="Times New Roman" w:hAnsi="Times New Roman" w:cs="Times New Roman"/>
          <w:sz w:val="24"/>
          <w:szCs w:val="24"/>
        </w:rPr>
        <w:t>На реализацию инноваций влияют два фактора: квалификация перс</w:t>
      </w:r>
      <w:r w:rsidRPr="004D1AC0">
        <w:rPr>
          <w:rFonts w:ascii="Times New Roman" w:hAnsi="Times New Roman" w:cs="Times New Roman"/>
          <w:sz w:val="24"/>
          <w:szCs w:val="24"/>
        </w:rPr>
        <w:t>о</w:t>
      </w:r>
      <w:r w:rsidRPr="004D1AC0">
        <w:rPr>
          <w:rFonts w:ascii="Times New Roman" w:hAnsi="Times New Roman" w:cs="Times New Roman"/>
          <w:sz w:val="24"/>
          <w:szCs w:val="24"/>
        </w:rPr>
        <w:t xml:space="preserve">нала и точность работы оборудования. Ошибки персонала совершаются в среднем 4 на каждые 100 операций, при этом средний ущерб составляет 20 </w:t>
      </w:r>
      <w:proofErr w:type="spellStart"/>
      <w:r w:rsidRPr="004D1AC0">
        <w:rPr>
          <w:rFonts w:ascii="Times New Roman" w:hAnsi="Times New Roman" w:cs="Times New Roman"/>
          <w:sz w:val="24"/>
          <w:szCs w:val="24"/>
        </w:rPr>
        <w:t>тыс</w:t>
      </w:r>
      <w:proofErr w:type="gramStart"/>
      <w:r w:rsidRPr="004D1AC0">
        <w:rPr>
          <w:rFonts w:ascii="Times New Roman" w:hAnsi="Times New Roman" w:cs="Times New Roman"/>
          <w:sz w:val="24"/>
          <w:szCs w:val="24"/>
        </w:rPr>
        <w:t>.р</w:t>
      </w:r>
      <w:proofErr w:type="gramEnd"/>
      <w:r w:rsidRPr="004D1AC0">
        <w:rPr>
          <w:rFonts w:ascii="Times New Roman" w:hAnsi="Times New Roman" w:cs="Times New Roman"/>
          <w:sz w:val="24"/>
          <w:szCs w:val="24"/>
        </w:rPr>
        <w:t>уб</w:t>
      </w:r>
      <w:proofErr w:type="spellEnd"/>
      <w:r w:rsidRPr="004D1AC0">
        <w:rPr>
          <w:rFonts w:ascii="Times New Roman" w:hAnsi="Times New Roman" w:cs="Times New Roman"/>
          <w:sz w:val="24"/>
          <w:szCs w:val="24"/>
        </w:rPr>
        <w:t>. Сбои работы об</w:t>
      </w:r>
      <w:r w:rsidRPr="004D1AC0">
        <w:rPr>
          <w:rFonts w:ascii="Times New Roman" w:hAnsi="Times New Roman" w:cs="Times New Roman"/>
          <w:sz w:val="24"/>
          <w:szCs w:val="24"/>
        </w:rPr>
        <w:t>о</w:t>
      </w:r>
      <w:r w:rsidRPr="004D1AC0">
        <w:rPr>
          <w:rFonts w:ascii="Times New Roman" w:hAnsi="Times New Roman" w:cs="Times New Roman"/>
          <w:sz w:val="24"/>
          <w:szCs w:val="24"/>
        </w:rPr>
        <w:t>рудования в 25 среднем происходят 15 раз на каждые 1000ч работы, что обходится комп</w:t>
      </w:r>
      <w:r w:rsidRPr="004D1AC0">
        <w:rPr>
          <w:rFonts w:ascii="Times New Roman" w:hAnsi="Times New Roman" w:cs="Times New Roman"/>
          <w:sz w:val="24"/>
          <w:szCs w:val="24"/>
        </w:rPr>
        <w:t>а</w:t>
      </w:r>
      <w:r w:rsidRPr="004D1AC0">
        <w:rPr>
          <w:rFonts w:ascii="Times New Roman" w:hAnsi="Times New Roman" w:cs="Times New Roman"/>
          <w:sz w:val="24"/>
          <w:szCs w:val="24"/>
        </w:rPr>
        <w:t xml:space="preserve">нии в среднем в 35 </w:t>
      </w:r>
      <w:proofErr w:type="spellStart"/>
      <w:r w:rsidRPr="004D1AC0">
        <w:rPr>
          <w:rFonts w:ascii="Times New Roman" w:hAnsi="Times New Roman" w:cs="Times New Roman"/>
          <w:sz w:val="24"/>
          <w:szCs w:val="24"/>
        </w:rPr>
        <w:t>тыс.руб</w:t>
      </w:r>
      <w:proofErr w:type="spellEnd"/>
      <w:r w:rsidRPr="004D1AC0">
        <w:rPr>
          <w:rFonts w:ascii="Times New Roman" w:hAnsi="Times New Roman" w:cs="Times New Roman"/>
          <w:sz w:val="24"/>
          <w:szCs w:val="24"/>
        </w:rPr>
        <w:t>. Определите степень риска и ожидаемые потери.</w:t>
      </w:r>
    </w:p>
    <w:p w:rsidR="004D1AC0" w:rsidRPr="004D1AC0" w:rsidRDefault="004D1AC0" w:rsidP="00FB0C58">
      <w:pPr>
        <w:pStyle w:val="a4"/>
        <w:numPr>
          <w:ilvl w:val="0"/>
          <w:numId w:val="5"/>
        </w:numPr>
        <w:tabs>
          <w:tab w:val="left" w:pos="1134"/>
        </w:tabs>
        <w:spacing w:line="240" w:lineRule="auto"/>
        <w:ind w:left="0" w:firstLine="709"/>
        <w:jc w:val="both"/>
      </w:pPr>
      <w:r w:rsidRPr="004D1AC0">
        <w:rPr>
          <w:rFonts w:ascii="Times New Roman" w:hAnsi="Times New Roman"/>
          <w:bCs/>
          <w:sz w:val="24"/>
          <w:szCs w:val="24"/>
        </w:rPr>
        <w:t xml:space="preserve">Инновационный проект реализуется в 3 этапа. </w:t>
      </w:r>
      <w:proofErr w:type="gramStart"/>
      <w:r w:rsidRPr="004D1AC0">
        <w:rPr>
          <w:rFonts w:ascii="Times New Roman" w:hAnsi="Times New Roman"/>
          <w:bCs/>
          <w:sz w:val="24"/>
          <w:szCs w:val="24"/>
        </w:rPr>
        <w:t>Риск провала проекта на первом этапе составляет – 40%, на втором – 20%, на третьем – 15%. Для того чтобы в сл</w:t>
      </w:r>
      <w:r w:rsidRPr="004D1AC0">
        <w:rPr>
          <w:rFonts w:ascii="Times New Roman" w:hAnsi="Times New Roman"/>
          <w:bCs/>
          <w:sz w:val="24"/>
          <w:szCs w:val="24"/>
        </w:rPr>
        <w:t>у</w:t>
      </w:r>
      <w:r w:rsidRPr="004D1AC0">
        <w:rPr>
          <w:rFonts w:ascii="Times New Roman" w:hAnsi="Times New Roman"/>
          <w:bCs/>
          <w:sz w:val="24"/>
          <w:szCs w:val="24"/>
        </w:rPr>
        <w:t>чае провала проекта на первом этапе все же перейти ко второму необходимо вложить 500 тыс. руб.; от второго к третьему – 300 тыс. руб. Провал проекта на третьем этапе потреб</w:t>
      </w:r>
      <w:r w:rsidRPr="004D1AC0">
        <w:rPr>
          <w:rFonts w:ascii="Times New Roman" w:hAnsi="Times New Roman"/>
          <w:bCs/>
          <w:sz w:val="24"/>
          <w:szCs w:val="24"/>
        </w:rPr>
        <w:t>у</w:t>
      </w:r>
      <w:r w:rsidRPr="004D1AC0">
        <w:rPr>
          <w:rFonts w:ascii="Times New Roman" w:hAnsi="Times New Roman"/>
          <w:bCs/>
          <w:sz w:val="24"/>
          <w:szCs w:val="24"/>
        </w:rPr>
        <w:t xml:space="preserve">ет дополнительных вложений в размере 200 тыс. руб. Условия, в которые поставлен </w:t>
      </w:r>
      <w:proofErr w:type="spellStart"/>
      <w:r w:rsidRPr="004D1AC0">
        <w:rPr>
          <w:rFonts w:ascii="Times New Roman" w:hAnsi="Times New Roman"/>
          <w:bCs/>
          <w:sz w:val="24"/>
          <w:szCs w:val="24"/>
        </w:rPr>
        <w:t>инн</w:t>
      </w:r>
      <w:r w:rsidRPr="004D1AC0">
        <w:rPr>
          <w:rFonts w:ascii="Times New Roman" w:hAnsi="Times New Roman"/>
          <w:bCs/>
          <w:sz w:val="24"/>
          <w:szCs w:val="24"/>
        </w:rPr>
        <w:t>о</w:t>
      </w:r>
      <w:r w:rsidRPr="004D1AC0">
        <w:rPr>
          <w:rFonts w:ascii="Times New Roman" w:hAnsi="Times New Roman"/>
          <w:bCs/>
          <w:sz w:val="24"/>
          <w:szCs w:val="24"/>
        </w:rPr>
        <w:t>ватор</w:t>
      </w:r>
      <w:proofErr w:type="spellEnd"/>
      <w:r w:rsidRPr="004D1AC0">
        <w:rPr>
          <w:rFonts w:ascii="Times New Roman" w:hAnsi="Times New Roman"/>
          <w:bCs/>
          <w:sz w:val="24"/>
          <w:szCs w:val="24"/>
        </w:rPr>
        <w:t xml:space="preserve"> таковы</w:t>
      </w:r>
      <w:proofErr w:type="gramEnd"/>
      <w:r w:rsidRPr="004D1AC0">
        <w:rPr>
          <w:rFonts w:ascii="Times New Roman" w:hAnsi="Times New Roman"/>
          <w:bCs/>
          <w:sz w:val="24"/>
          <w:szCs w:val="24"/>
        </w:rPr>
        <w:t xml:space="preserve">, что проект должен быть </w:t>
      </w:r>
      <w:proofErr w:type="gramStart"/>
      <w:r w:rsidRPr="004D1AC0">
        <w:rPr>
          <w:rFonts w:ascii="Times New Roman" w:hAnsi="Times New Roman"/>
          <w:bCs/>
          <w:sz w:val="24"/>
          <w:szCs w:val="24"/>
        </w:rPr>
        <w:t>завершен</w:t>
      </w:r>
      <w:proofErr w:type="gramEnd"/>
      <w:r w:rsidRPr="004D1AC0">
        <w:rPr>
          <w:rFonts w:ascii="Times New Roman" w:hAnsi="Times New Roman"/>
          <w:bCs/>
          <w:sz w:val="24"/>
          <w:szCs w:val="24"/>
        </w:rPr>
        <w:t xml:space="preserve"> во что бы то ни стало. Определить ож</w:t>
      </w:r>
      <w:r w:rsidRPr="004D1AC0">
        <w:rPr>
          <w:rFonts w:ascii="Times New Roman" w:hAnsi="Times New Roman"/>
          <w:bCs/>
          <w:sz w:val="24"/>
          <w:szCs w:val="24"/>
        </w:rPr>
        <w:t>и</w:t>
      </w:r>
      <w:r w:rsidRPr="004D1AC0">
        <w:rPr>
          <w:rFonts w:ascii="Times New Roman" w:hAnsi="Times New Roman"/>
          <w:bCs/>
          <w:sz w:val="24"/>
          <w:szCs w:val="24"/>
        </w:rPr>
        <w:t>даемые потери в ходе реализации.</w:t>
      </w:r>
    </w:p>
    <w:p w:rsidR="004D1AC0" w:rsidRPr="004D1AC0" w:rsidRDefault="004D1AC0" w:rsidP="00FB0C58">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4D1AC0">
        <w:rPr>
          <w:rFonts w:ascii="Times New Roman" w:hAnsi="Times New Roman" w:cs="Times New Roman"/>
          <w:sz w:val="24"/>
          <w:szCs w:val="24"/>
        </w:rPr>
        <w:t>Рассчитать чистый дисконтированный доход, срок окупаемости инв</w:t>
      </w:r>
      <w:r w:rsidRPr="004D1AC0">
        <w:rPr>
          <w:rFonts w:ascii="Times New Roman" w:hAnsi="Times New Roman" w:cs="Times New Roman"/>
          <w:sz w:val="24"/>
          <w:szCs w:val="24"/>
        </w:rPr>
        <w:t>е</w:t>
      </w:r>
      <w:r w:rsidRPr="004D1AC0">
        <w:rPr>
          <w:rFonts w:ascii="Times New Roman" w:hAnsi="Times New Roman" w:cs="Times New Roman"/>
          <w:sz w:val="24"/>
          <w:szCs w:val="24"/>
        </w:rPr>
        <w:t>стиций и внутреннюю норму доходности. Одним их инновационных проектов, осущест</w:t>
      </w:r>
      <w:r w:rsidRPr="004D1AC0">
        <w:rPr>
          <w:rFonts w:ascii="Times New Roman" w:hAnsi="Times New Roman" w:cs="Times New Roman"/>
          <w:sz w:val="24"/>
          <w:szCs w:val="24"/>
        </w:rPr>
        <w:t>в</w:t>
      </w:r>
      <w:r w:rsidRPr="004D1AC0">
        <w:rPr>
          <w:rFonts w:ascii="Times New Roman" w:hAnsi="Times New Roman" w:cs="Times New Roman"/>
          <w:sz w:val="24"/>
          <w:szCs w:val="24"/>
        </w:rPr>
        <w:t>ляемых в рамках программы развития акционерной компании «Прогресс», предусматр</w:t>
      </w:r>
      <w:r w:rsidRPr="004D1AC0">
        <w:rPr>
          <w:rFonts w:ascii="Times New Roman" w:hAnsi="Times New Roman" w:cs="Times New Roman"/>
          <w:sz w:val="24"/>
          <w:szCs w:val="24"/>
        </w:rPr>
        <w:t>и</w:t>
      </w:r>
      <w:r w:rsidRPr="004D1AC0">
        <w:rPr>
          <w:rFonts w:ascii="Times New Roman" w:hAnsi="Times New Roman" w:cs="Times New Roman"/>
          <w:sz w:val="24"/>
          <w:szCs w:val="24"/>
        </w:rPr>
        <w:t xml:space="preserve">вается </w:t>
      </w:r>
      <w:r w:rsidRPr="004D1AC0">
        <w:rPr>
          <w:rFonts w:ascii="Times New Roman" w:hAnsi="Times New Roman" w:cs="Times New Roman"/>
          <w:sz w:val="24"/>
          <w:szCs w:val="24"/>
        </w:rPr>
        <w:lastRenderedPageBreak/>
        <w:t>выпуск посудомоечных машин. Стратегические инвесторы компании установили ограничение на доходность инвестиций не ниже 12% годовых (без учета инфляций), ур</w:t>
      </w:r>
      <w:r w:rsidRPr="004D1AC0">
        <w:rPr>
          <w:rFonts w:ascii="Times New Roman" w:hAnsi="Times New Roman" w:cs="Times New Roman"/>
          <w:sz w:val="24"/>
          <w:szCs w:val="24"/>
        </w:rPr>
        <w:t>о</w:t>
      </w:r>
      <w:r w:rsidRPr="004D1AC0">
        <w:rPr>
          <w:rFonts w:ascii="Times New Roman" w:hAnsi="Times New Roman" w:cs="Times New Roman"/>
          <w:sz w:val="24"/>
          <w:szCs w:val="24"/>
        </w:rPr>
        <w:t>вень инфляции предполагается на уровне 7%, премия за риск оценивается в 1%. Срок ре</w:t>
      </w:r>
      <w:r w:rsidRPr="004D1AC0">
        <w:rPr>
          <w:rFonts w:ascii="Times New Roman" w:hAnsi="Times New Roman" w:cs="Times New Roman"/>
          <w:sz w:val="24"/>
          <w:szCs w:val="24"/>
        </w:rPr>
        <w:t>а</w:t>
      </w:r>
      <w:r w:rsidRPr="004D1AC0">
        <w:rPr>
          <w:rFonts w:ascii="Times New Roman" w:hAnsi="Times New Roman" w:cs="Times New Roman"/>
          <w:sz w:val="24"/>
          <w:szCs w:val="24"/>
        </w:rPr>
        <w:t>лизации проекта 18 месяцев.</w:t>
      </w:r>
    </w:p>
    <w:p w:rsidR="004D1AC0" w:rsidRDefault="004D1AC0" w:rsidP="004D1AC0">
      <w:pPr>
        <w:autoSpaceDE w:val="0"/>
        <w:autoSpaceDN w:val="0"/>
        <w:adjustRightInd w:val="0"/>
        <w:spacing w:after="0" w:line="240" w:lineRule="auto"/>
        <w:jc w:val="both"/>
        <w:rPr>
          <w:rFonts w:ascii="Times New Roman" w:hAnsi="Times New Roman" w:cs="Times New Roman"/>
          <w:sz w:val="24"/>
          <w:szCs w:val="24"/>
        </w:rPr>
      </w:pPr>
    </w:p>
    <w:p w:rsidR="004D1AC0" w:rsidRPr="004D1AC0" w:rsidRDefault="004D1AC0" w:rsidP="004D1AC0">
      <w:pPr>
        <w:autoSpaceDE w:val="0"/>
        <w:autoSpaceDN w:val="0"/>
        <w:adjustRightInd w:val="0"/>
        <w:spacing w:after="0" w:line="240" w:lineRule="auto"/>
        <w:jc w:val="center"/>
        <w:rPr>
          <w:rFonts w:ascii="Times New Roman" w:hAnsi="Times New Roman" w:cs="Times New Roman"/>
          <w:sz w:val="24"/>
          <w:szCs w:val="24"/>
        </w:rPr>
      </w:pPr>
      <w:r w:rsidRPr="004D1AC0">
        <w:rPr>
          <w:rFonts w:ascii="Times New Roman" w:hAnsi="Times New Roman" w:cs="Times New Roman"/>
          <w:sz w:val="24"/>
          <w:szCs w:val="24"/>
        </w:rPr>
        <w:t>Таблица - Прогноз результатов реализации посудомоечных машин нового поколения (</w:t>
      </w:r>
      <w:proofErr w:type="spellStart"/>
      <w:r w:rsidRPr="004D1AC0">
        <w:rPr>
          <w:rFonts w:ascii="Times New Roman" w:hAnsi="Times New Roman" w:cs="Times New Roman"/>
          <w:sz w:val="24"/>
          <w:szCs w:val="24"/>
        </w:rPr>
        <w:t>п</w:t>
      </w:r>
      <w:r w:rsidRPr="004D1AC0">
        <w:rPr>
          <w:rFonts w:ascii="Times New Roman" w:hAnsi="Times New Roman" w:cs="Times New Roman"/>
          <w:sz w:val="24"/>
          <w:szCs w:val="24"/>
        </w:rPr>
        <w:t>о</w:t>
      </w:r>
      <w:r w:rsidRPr="004D1AC0">
        <w:rPr>
          <w:rFonts w:ascii="Times New Roman" w:hAnsi="Times New Roman" w:cs="Times New Roman"/>
          <w:sz w:val="24"/>
          <w:szCs w:val="24"/>
        </w:rPr>
        <w:t>кварт</w:t>
      </w:r>
      <w:proofErr w:type="gramStart"/>
      <w:r w:rsidRPr="004D1AC0">
        <w:rPr>
          <w:rFonts w:ascii="Times New Roman" w:hAnsi="Times New Roman" w:cs="Times New Roman"/>
          <w:sz w:val="24"/>
          <w:szCs w:val="24"/>
        </w:rPr>
        <w:t>a</w:t>
      </w:r>
      <w:proofErr w:type="gramEnd"/>
      <w:r w:rsidRPr="004D1AC0">
        <w:rPr>
          <w:rFonts w:ascii="Times New Roman" w:hAnsi="Times New Roman" w:cs="Times New Roman"/>
          <w:sz w:val="24"/>
          <w:szCs w:val="24"/>
        </w:rPr>
        <w:t>льно</w:t>
      </w:r>
      <w:proofErr w:type="spellEnd"/>
      <w:r w:rsidRPr="004D1AC0">
        <w:rPr>
          <w:rFonts w:ascii="Times New Roman" w:hAnsi="Times New Roman" w:cs="Times New Roman"/>
          <w:sz w:val="24"/>
          <w:szCs w:val="24"/>
        </w:rPr>
        <w:t>)</w:t>
      </w:r>
    </w:p>
    <w:tbl>
      <w:tblPr>
        <w:tblStyle w:val="a3"/>
        <w:tblW w:w="0" w:type="auto"/>
        <w:tblLook w:val="04A0" w:firstRow="1" w:lastRow="0" w:firstColumn="1" w:lastColumn="0" w:noHBand="0" w:noVBand="1"/>
      </w:tblPr>
      <w:tblGrid>
        <w:gridCol w:w="4219"/>
        <w:gridCol w:w="851"/>
        <w:gridCol w:w="850"/>
        <w:gridCol w:w="851"/>
        <w:gridCol w:w="850"/>
        <w:gridCol w:w="851"/>
        <w:gridCol w:w="873"/>
      </w:tblGrid>
      <w:tr w:rsidR="004D1AC0" w:rsidRPr="002D6614" w:rsidTr="00C9429F">
        <w:tc>
          <w:tcPr>
            <w:tcW w:w="4219" w:type="dxa"/>
          </w:tcPr>
          <w:p w:rsidR="004D1AC0" w:rsidRPr="002D6614" w:rsidRDefault="004D1AC0" w:rsidP="00C9429F">
            <w:pPr>
              <w:autoSpaceDE w:val="0"/>
              <w:autoSpaceDN w:val="0"/>
              <w:adjustRightInd w:val="0"/>
              <w:jc w:val="both"/>
              <w:rPr>
                <w:rFonts w:ascii="Times New Roman" w:hAnsi="Times New Roman" w:cs="Times New Roman"/>
                <w:sz w:val="24"/>
                <w:szCs w:val="24"/>
              </w:rPr>
            </w:pPr>
            <w:r w:rsidRPr="002D6614">
              <w:rPr>
                <w:rFonts w:ascii="Times New Roman" w:hAnsi="Times New Roman" w:cs="Times New Roman"/>
                <w:sz w:val="24"/>
                <w:szCs w:val="24"/>
              </w:rPr>
              <w:t>Квартал</w:t>
            </w:r>
          </w:p>
        </w:tc>
        <w:tc>
          <w:tcPr>
            <w:tcW w:w="851" w:type="dxa"/>
          </w:tcPr>
          <w:p w:rsidR="004D1AC0" w:rsidRPr="002D6614" w:rsidRDefault="004D1AC0" w:rsidP="00C9429F">
            <w:pPr>
              <w:autoSpaceDE w:val="0"/>
              <w:autoSpaceDN w:val="0"/>
              <w:adjustRightInd w:val="0"/>
              <w:jc w:val="center"/>
              <w:rPr>
                <w:rFonts w:ascii="Times New Roman" w:hAnsi="Times New Roman" w:cs="Times New Roman"/>
                <w:sz w:val="24"/>
                <w:szCs w:val="24"/>
                <w:lang w:val="en-US"/>
              </w:rPr>
            </w:pPr>
            <w:r w:rsidRPr="002D6614">
              <w:rPr>
                <w:rFonts w:ascii="Times New Roman" w:hAnsi="Times New Roman" w:cs="Times New Roman"/>
                <w:sz w:val="24"/>
                <w:szCs w:val="24"/>
                <w:lang w:val="en-US"/>
              </w:rPr>
              <w:t>I</w:t>
            </w:r>
          </w:p>
        </w:tc>
        <w:tc>
          <w:tcPr>
            <w:tcW w:w="850" w:type="dxa"/>
          </w:tcPr>
          <w:p w:rsidR="004D1AC0" w:rsidRPr="002D6614" w:rsidRDefault="004D1AC0" w:rsidP="00C9429F">
            <w:pPr>
              <w:autoSpaceDE w:val="0"/>
              <w:autoSpaceDN w:val="0"/>
              <w:adjustRightInd w:val="0"/>
              <w:jc w:val="center"/>
              <w:rPr>
                <w:rFonts w:ascii="Times New Roman" w:hAnsi="Times New Roman" w:cs="Times New Roman"/>
                <w:sz w:val="24"/>
                <w:szCs w:val="24"/>
                <w:lang w:val="en-US"/>
              </w:rPr>
            </w:pPr>
            <w:r w:rsidRPr="002D6614">
              <w:rPr>
                <w:rFonts w:ascii="Times New Roman" w:hAnsi="Times New Roman" w:cs="Times New Roman"/>
                <w:sz w:val="24"/>
                <w:szCs w:val="24"/>
                <w:lang w:val="en-US"/>
              </w:rPr>
              <w:t>II</w:t>
            </w:r>
          </w:p>
        </w:tc>
        <w:tc>
          <w:tcPr>
            <w:tcW w:w="851" w:type="dxa"/>
          </w:tcPr>
          <w:p w:rsidR="004D1AC0" w:rsidRPr="002D6614" w:rsidRDefault="004D1AC0" w:rsidP="00C9429F">
            <w:pPr>
              <w:autoSpaceDE w:val="0"/>
              <w:autoSpaceDN w:val="0"/>
              <w:adjustRightInd w:val="0"/>
              <w:jc w:val="center"/>
              <w:rPr>
                <w:rFonts w:ascii="Times New Roman" w:hAnsi="Times New Roman" w:cs="Times New Roman"/>
                <w:sz w:val="24"/>
                <w:szCs w:val="24"/>
                <w:lang w:val="en-US"/>
              </w:rPr>
            </w:pPr>
            <w:r w:rsidRPr="002D6614">
              <w:rPr>
                <w:rFonts w:ascii="Times New Roman" w:hAnsi="Times New Roman" w:cs="Times New Roman"/>
                <w:sz w:val="24"/>
                <w:szCs w:val="24"/>
                <w:lang w:val="en-US"/>
              </w:rPr>
              <w:t>III</w:t>
            </w:r>
          </w:p>
        </w:tc>
        <w:tc>
          <w:tcPr>
            <w:tcW w:w="850" w:type="dxa"/>
          </w:tcPr>
          <w:p w:rsidR="004D1AC0" w:rsidRPr="002D6614" w:rsidRDefault="004D1AC0" w:rsidP="00C9429F">
            <w:pPr>
              <w:autoSpaceDE w:val="0"/>
              <w:autoSpaceDN w:val="0"/>
              <w:adjustRightInd w:val="0"/>
              <w:jc w:val="center"/>
              <w:rPr>
                <w:rFonts w:ascii="Times New Roman" w:hAnsi="Times New Roman" w:cs="Times New Roman"/>
                <w:sz w:val="24"/>
                <w:szCs w:val="24"/>
                <w:lang w:val="en-US"/>
              </w:rPr>
            </w:pPr>
            <w:r w:rsidRPr="002D6614">
              <w:rPr>
                <w:rFonts w:ascii="Times New Roman" w:hAnsi="Times New Roman" w:cs="Times New Roman"/>
                <w:sz w:val="24"/>
                <w:szCs w:val="24"/>
                <w:lang w:val="en-US"/>
              </w:rPr>
              <w:t>IV</w:t>
            </w:r>
          </w:p>
        </w:tc>
        <w:tc>
          <w:tcPr>
            <w:tcW w:w="851" w:type="dxa"/>
          </w:tcPr>
          <w:p w:rsidR="004D1AC0" w:rsidRPr="002D6614" w:rsidRDefault="004D1AC0" w:rsidP="00C9429F">
            <w:pPr>
              <w:autoSpaceDE w:val="0"/>
              <w:autoSpaceDN w:val="0"/>
              <w:adjustRightInd w:val="0"/>
              <w:jc w:val="center"/>
              <w:rPr>
                <w:rFonts w:ascii="Times New Roman" w:hAnsi="Times New Roman" w:cs="Times New Roman"/>
                <w:sz w:val="24"/>
                <w:szCs w:val="24"/>
                <w:lang w:val="en-US"/>
              </w:rPr>
            </w:pPr>
            <w:r w:rsidRPr="002D6614">
              <w:rPr>
                <w:rFonts w:ascii="Times New Roman" w:hAnsi="Times New Roman" w:cs="Times New Roman"/>
                <w:sz w:val="24"/>
                <w:szCs w:val="24"/>
                <w:lang w:val="en-US"/>
              </w:rPr>
              <w:t>V</w:t>
            </w:r>
          </w:p>
        </w:tc>
        <w:tc>
          <w:tcPr>
            <w:tcW w:w="873" w:type="dxa"/>
          </w:tcPr>
          <w:p w:rsidR="004D1AC0" w:rsidRPr="002D6614" w:rsidRDefault="004D1AC0" w:rsidP="00C9429F">
            <w:pPr>
              <w:autoSpaceDE w:val="0"/>
              <w:autoSpaceDN w:val="0"/>
              <w:adjustRightInd w:val="0"/>
              <w:jc w:val="center"/>
              <w:rPr>
                <w:rFonts w:ascii="Times New Roman" w:hAnsi="Times New Roman" w:cs="Times New Roman"/>
                <w:sz w:val="24"/>
                <w:szCs w:val="24"/>
              </w:rPr>
            </w:pPr>
            <w:r w:rsidRPr="002D6614">
              <w:rPr>
                <w:rFonts w:ascii="Times New Roman" w:hAnsi="Times New Roman" w:cs="Times New Roman"/>
                <w:sz w:val="24"/>
                <w:szCs w:val="24"/>
                <w:lang w:val="en-US"/>
              </w:rPr>
              <w:t>VI</w:t>
            </w:r>
          </w:p>
        </w:tc>
      </w:tr>
      <w:tr w:rsidR="004D1AC0" w:rsidRPr="002D6614" w:rsidTr="00C9429F">
        <w:tc>
          <w:tcPr>
            <w:tcW w:w="4219" w:type="dxa"/>
          </w:tcPr>
          <w:p w:rsidR="004D1AC0" w:rsidRPr="002D6614" w:rsidRDefault="004D1AC0" w:rsidP="00C9429F">
            <w:pPr>
              <w:autoSpaceDE w:val="0"/>
              <w:autoSpaceDN w:val="0"/>
              <w:adjustRightInd w:val="0"/>
              <w:jc w:val="both"/>
              <w:rPr>
                <w:rFonts w:ascii="Times New Roman" w:hAnsi="Times New Roman" w:cs="Times New Roman"/>
                <w:sz w:val="24"/>
                <w:szCs w:val="24"/>
              </w:rPr>
            </w:pPr>
            <w:r w:rsidRPr="002D6614">
              <w:rPr>
                <w:rFonts w:ascii="Times New Roman" w:hAnsi="Times New Roman" w:cs="Times New Roman"/>
                <w:sz w:val="24"/>
                <w:szCs w:val="24"/>
              </w:rPr>
              <w:t>Выпуск посудомоечных машин, шт.</w:t>
            </w:r>
          </w:p>
        </w:tc>
        <w:tc>
          <w:tcPr>
            <w:tcW w:w="851" w:type="dxa"/>
            <w:vAlign w:val="center"/>
          </w:tcPr>
          <w:p w:rsidR="004D1AC0" w:rsidRPr="002D6614" w:rsidRDefault="004D1AC0" w:rsidP="00C9429F">
            <w:pPr>
              <w:autoSpaceDE w:val="0"/>
              <w:autoSpaceDN w:val="0"/>
              <w:adjustRightInd w:val="0"/>
              <w:jc w:val="center"/>
              <w:rPr>
                <w:rFonts w:ascii="Times New Roman" w:hAnsi="Times New Roman" w:cs="Times New Roman"/>
                <w:sz w:val="24"/>
                <w:szCs w:val="24"/>
              </w:rPr>
            </w:pPr>
            <w:r w:rsidRPr="002D6614">
              <w:rPr>
                <w:rFonts w:ascii="Times New Roman" w:hAnsi="Times New Roman" w:cs="Times New Roman"/>
                <w:sz w:val="24"/>
                <w:szCs w:val="24"/>
              </w:rPr>
              <w:t>0</w:t>
            </w:r>
          </w:p>
        </w:tc>
        <w:tc>
          <w:tcPr>
            <w:tcW w:w="850" w:type="dxa"/>
            <w:vAlign w:val="center"/>
          </w:tcPr>
          <w:p w:rsidR="004D1AC0" w:rsidRPr="002D6614" w:rsidRDefault="004D1AC0" w:rsidP="00C9429F">
            <w:pPr>
              <w:autoSpaceDE w:val="0"/>
              <w:autoSpaceDN w:val="0"/>
              <w:adjustRightInd w:val="0"/>
              <w:jc w:val="center"/>
              <w:rPr>
                <w:rFonts w:ascii="Times New Roman" w:hAnsi="Times New Roman" w:cs="Times New Roman"/>
                <w:sz w:val="24"/>
                <w:szCs w:val="24"/>
              </w:rPr>
            </w:pPr>
            <w:r w:rsidRPr="002D6614">
              <w:rPr>
                <w:rFonts w:ascii="Times New Roman" w:hAnsi="Times New Roman" w:cs="Times New Roman"/>
                <w:sz w:val="24"/>
                <w:szCs w:val="24"/>
              </w:rPr>
              <w:t>300</w:t>
            </w:r>
          </w:p>
        </w:tc>
        <w:tc>
          <w:tcPr>
            <w:tcW w:w="851" w:type="dxa"/>
            <w:vAlign w:val="center"/>
          </w:tcPr>
          <w:p w:rsidR="004D1AC0" w:rsidRPr="002D6614" w:rsidRDefault="004D1AC0" w:rsidP="00C9429F">
            <w:pPr>
              <w:autoSpaceDE w:val="0"/>
              <w:autoSpaceDN w:val="0"/>
              <w:adjustRightInd w:val="0"/>
              <w:jc w:val="center"/>
              <w:rPr>
                <w:rFonts w:ascii="Times New Roman" w:hAnsi="Times New Roman" w:cs="Times New Roman"/>
                <w:sz w:val="24"/>
                <w:szCs w:val="24"/>
              </w:rPr>
            </w:pPr>
            <w:r w:rsidRPr="002D6614">
              <w:rPr>
                <w:rFonts w:ascii="Times New Roman" w:hAnsi="Times New Roman" w:cs="Times New Roman"/>
                <w:sz w:val="24"/>
                <w:szCs w:val="24"/>
              </w:rPr>
              <w:t>700</w:t>
            </w:r>
          </w:p>
        </w:tc>
        <w:tc>
          <w:tcPr>
            <w:tcW w:w="850" w:type="dxa"/>
            <w:vAlign w:val="center"/>
          </w:tcPr>
          <w:p w:rsidR="004D1AC0" w:rsidRPr="002D6614" w:rsidRDefault="004D1AC0" w:rsidP="00C9429F">
            <w:pPr>
              <w:autoSpaceDE w:val="0"/>
              <w:autoSpaceDN w:val="0"/>
              <w:adjustRightInd w:val="0"/>
              <w:jc w:val="center"/>
              <w:rPr>
                <w:rFonts w:ascii="Times New Roman" w:hAnsi="Times New Roman" w:cs="Times New Roman"/>
                <w:sz w:val="24"/>
                <w:szCs w:val="24"/>
              </w:rPr>
            </w:pPr>
            <w:r w:rsidRPr="002D6614">
              <w:rPr>
                <w:rFonts w:ascii="Times New Roman" w:hAnsi="Times New Roman" w:cs="Times New Roman"/>
                <w:sz w:val="24"/>
                <w:szCs w:val="24"/>
              </w:rPr>
              <w:t>900</w:t>
            </w:r>
          </w:p>
        </w:tc>
        <w:tc>
          <w:tcPr>
            <w:tcW w:w="851" w:type="dxa"/>
            <w:vAlign w:val="center"/>
          </w:tcPr>
          <w:p w:rsidR="004D1AC0" w:rsidRPr="002D6614" w:rsidRDefault="004D1AC0" w:rsidP="00C9429F">
            <w:pPr>
              <w:autoSpaceDE w:val="0"/>
              <w:autoSpaceDN w:val="0"/>
              <w:adjustRightInd w:val="0"/>
              <w:jc w:val="center"/>
              <w:rPr>
                <w:rFonts w:ascii="Times New Roman" w:hAnsi="Times New Roman" w:cs="Times New Roman"/>
                <w:sz w:val="24"/>
                <w:szCs w:val="24"/>
              </w:rPr>
            </w:pPr>
            <w:r w:rsidRPr="002D6614">
              <w:rPr>
                <w:rFonts w:ascii="Times New Roman" w:hAnsi="Times New Roman" w:cs="Times New Roman"/>
                <w:sz w:val="24"/>
                <w:szCs w:val="24"/>
              </w:rPr>
              <w:t>1000</w:t>
            </w:r>
          </w:p>
        </w:tc>
        <w:tc>
          <w:tcPr>
            <w:tcW w:w="873" w:type="dxa"/>
            <w:vAlign w:val="center"/>
          </w:tcPr>
          <w:p w:rsidR="004D1AC0" w:rsidRPr="002D6614" w:rsidRDefault="004D1AC0" w:rsidP="00C9429F">
            <w:pPr>
              <w:autoSpaceDE w:val="0"/>
              <w:autoSpaceDN w:val="0"/>
              <w:adjustRightInd w:val="0"/>
              <w:jc w:val="center"/>
              <w:rPr>
                <w:rFonts w:ascii="Times New Roman" w:hAnsi="Times New Roman" w:cs="Times New Roman"/>
                <w:sz w:val="24"/>
                <w:szCs w:val="24"/>
              </w:rPr>
            </w:pPr>
            <w:r w:rsidRPr="002D6614">
              <w:rPr>
                <w:rFonts w:ascii="Times New Roman" w:hAnsi="Times New Roman" w:cs="Times New Roman"/>
                <w:sz w:val="24"/>
                <w:szCs w:val="24"/>
              </w:rPr>
              <w:t>1000</w:t>
            </w:r>
          </w:p>
        </w:tc>
      </w:tr>
    </w:tbl>
    <w:p w:rsidR="004D1AC0" w:rsidRPr="004D1AC0" w:rsidRDefault="004D1AC0" w:rsidP="004D1AC0">
      <w:pPr>
        <w:autoSpaceDE w:val="0"/>
        <w:autoSpaceDN w:val="0"/>
        <w:adjustRightInd w:val="0"/>
        <w:spacing w:after="0" w:line="240" w:lineRule="auto"/>
        <w:jc w:val="both"/>
        <w:rPr>
          <w:rFonts w:ascii="Times New Roman" w:hAnsi="Times New Roman" w:cs="Times New Roman"/>
          <w:sz w:val="24"/>
          <w:szCs w:val="24"/>
        </w:rPr>
      </w:pPr>
      <w:r w:rsidRPr="004D1AC0">
        <w:rPr>
          <w:rFonts w:ascii="Times New Roman" w:hAnsi="Times New Roman" w:cs="Times New Roman"/>
          <w:sz w:val="24"/>
          <w:szCs w:val="24"/>
        </w:rPr>
        <w:t xml:space="preserve"> Для организации производства необходимо приобретение нового оборудования стоим</w:t>
      </w:r>
      <w:r w:rsidRPr="004D1AC0">
        <w:rPr>
          <w:rFonts w:ascii="Times New Roman" w:hAnsi="Times New Roman" w:cs="Times New Roman"/>
          <w:sz w:val="24"/>
          <w:szCs w:val="24"/>
        </w:rPr>
        <w:t>о</w:t>
      </w:r>
      <w:r w:rsidRPr="004D1AC0">
        <w:rPr>
          <w:rFonts w:ascii="Times New Roman" w:hAnsi="Times New Roman" w:cs="Times New Roman"/>
          <w:sz w:val="24"/>
          <w:szCs w:val="24"/>
        </w:rPr>
        <w:t xml:space="preserve">стью 20 млн. руб., c отсрочкой платежа на </w:t>
      </w:r>
      <w:r>
        <w:rPr>
          <w:rFonts w:ascii="Times New Roman" w:hAnsi="Times New Roman" w:cs="Times New Roman"/>
          <w:sz w:val="24"/>
          <w:szCs w:val="24"/>
        </w:rPr>
        <w:t>3</w:t>
      </w:r>
      <w:r w:rsidRPr="004D1AC0">
        <w:rPr>
          <w:rFonts w:ascii="Times New Roman" w:hAnsi="Times New Roman" w:cs="Times New Roman"/>
          <w:sz w:val="24"/>
          <w:szCs w:val="24"/>
        </w:rPr>
        <w:t xml:space="preserve"> месяца под 20% </w:t>
      </w:r>
      <w:proofErr w:type="gramStart"/>
      <w:r w:rsidRPr="004D1AC0">
        <w:rPr>
          <w:rFonts w:ascii="Times New Roman" w:hAnsi="Times New Roman" w:cs="Times New Roman"/>
          <w:sz w:val="24"/>
          <w:szCs w:val="24"/>
        </w:rPr>
        <w:t>годовых</w:t>
      </w:r>
      <w:proofErr w:type="gramEnd"/>
      <w:r w:rsidRPr="004D1AC0">
        <w:rPr>
          <w:rFonts w:ascii="Times New Roman" w:hAnsi="Times New Roman" w:cs="Times New Roman"/>
          <w:sz w:val="24"/>
          <w:szCs w:val="24"/>
        </w:rPr>
        <w:t>. B III квартал запл</w:t>
      </w:r>
      <w:r w:rsidRPr="004D1AC0">
        <w:rPr>
          <w:rFonts w:ascii="Times New Roman" w:hAnsi="Times New Roman" w:cs="Times New Roman"/>
          <w:sz w:val="24"/>
          <w:szCs w:val="24"/>
        </w:rPr>
        <w:t>а</w:t>
      </w:r>
      <w:r w:rsidRPr="004D1AC0">
        <w:rPr>
          <w:rFonts w:ascii="Times New Roman" w:hAnsi="Times New Roman" w:cs="Times New Roman"/>
          <w:sz w:val="24"/>
          <w:szCs w:val="24"/>
        </w:rPr>
        <w:t>нированы маркетинговые услуги консалтинговой компании в размере 21 млн. руб. Амо</w:t>
      </w:r>
      <w:r w:rsidRPr="004D1AC0">
        <w:rPr>
          <w:rFonts w:ascii="Times New Roman" w:hAnsi="Times New Roman" w:cs="Times New Roman"/>
          <w:sz w:val="24"/>
          <w:szCs w:val="24"/>
        </w:rPr>
        <w:t>р</w:t>
      </w:r>
      <w:r w:rsidRPr="004D1AC0">
        <w:rPr>
          <w:rFonts w:ascii="Times New Roman" w:hAnsi="Times New Roman" w:cs="Times New Roman"/>
          <w:sz w:val="24"/>
          <w:szCs w:val="24"/>
        </w:rPr>
        <w:t>тизация оборудования начисляется по норме 20% годовых. Общезаводские расходы в</w:t>
      </w:r>
      <w:r w:rsidRPr="004D1AC0">
        <w:rPr>
          <w:rFonts w:ascii="Times New Roman" w:hAnsi="Times New Roman" w:cs="Times New Roman"/>
          <w:sz w:val="24"/>
          <w:szCs w:val="24"/>
        </w:rPr>
        <w:t>ы</w:t>
      </w:r>
      <w:r w:rsidRPr="004D1AC0">
        <w:rPr>
          <w:rFonts w:ascii="Times New Roman" w:hAnsi="Times New Roman" w:cs="Times New Roman"/>
          <w:sz w:val="24"/>
          <w:szCs w:val="24"/>
        </w:rPr>
        <w:t>пуска посудомоечных машин составляют 1,5 млн. руб. в месяц</w:t>
      </w:r>
      <w:r w:rsidRPr="004D1AC0">
        <w:rPr>
          <w:sz w:val="24"/>
          <w:szCs w:val="24"/>
        </w:rPr>
        <w:t xml:space="preserve">. </w:t>
      </w:r>
      <w:r w:rsidRPr="004D1AC0">
        <w:rPr>
          <w:rFonts w:ascii="Times New Roman" w:hAnsi="Times New Roman" w:cs="Times New Roman"/>
          <w:sz w:val="24"/>
          <w:szCs w:val="24"/>
        </w:rPr>
        <w:t>Заработная плата c учетом начислений на ФОТ рассчитана исходя из 3 млн. руб. в месяц</w:t>
      </w:r>
      <w:r w:rsidRPr="004D1AC0">
        <w:rPr>
          <w:rFonts w:ascii="Times New Roman" w:hAnsi="Times New Roman" w:cs="Times New Roman"/>
        </w:rPr>
        <w:t>.</w:t>
      </w:r>
    </w:p>
    <w:p w:rsidR="00762C80" w:rsidRDefault="00762C80" w:rsidP="003B3921">
      <w:pPr>
        <w:tabs>
          <w:tab w:val="left" w:pos="426"/>
        </w:tabs>
        <w:spacing w:after="0" w:line="240" w:lineRule="auto"/>
        <w:jc w:val="center"/>
        <w:rPr>
          <w:rFonts w:ascii="Times New Roman" w:eastAsia="Calibri" w:hAnsi="Times New Roman" w:cs="Times New Roman"/>
          <w:b/>
          <w:sz w:val="24"/>
          <w:szCs w:val="24"/>
        </w:rPr>
      </w:pPr>
    </w:p>
    <w:p w:rsidR="003B3921" w:rsidRPr="00B00880" w:rsidRDefault="003B3921" w:rsidP="003B3921">
      <w:pPr>
        <w:tabs>
          <w:tab w:val="left" w:pos="426"/>
        </w:tabs>
        <w:spacing w:after="0" w:line="240" w:lineRule="auto"/>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t>Вариант 1</w:t>
      </w:r>
      <w:r w:rsidR="005D5A47">
        <w:rPr>
          <w:rFonts w:ascii="Times New Roman" w:eastAsia="Calibri" w:hAnsi="Times New Roman" w:cs="Times New Roman"/>
          <w:b/>
          <w:sz w:val="24"/>
          <w:szCs w:val="24"/>
        </w:rPr>
        <w:t>2</w:t>
      </w:r>
    </w:p>
    <w:p w:rsidR="003B3921" w:rsidRPr="00B00880" w:rsidRDefault="003B3921" w:rsidP="003B3921">
      <w:pPr>
        <w:tabs>
          <w:tab w:val="left" w:pos="426"/>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b/>
          <w:sz w:val="24"/>
          <w:szCs w:val="24"/>
        </w:rPr>
        <w:t xml:space="preserve">                 </w:t>
      </w:r>
      <w:r w:rsidRPr="00B00880">
        <w:rPr>
          <w:rFonts w:ascii="Times New Roman" w:eastAsia="Calibri" w:hAnsi="Times New Roman" w:cs="Times New Roman"/>
          <w:sz w:val="24"/>
          <w:szCs w:val="24"/>
          <w:u w:val="single"/>
        </w:rPr>
        <w:t xml:space="preserve">  Теоретические вопросы:</w:t>
      </w:r>
    </w:p>
    <w:p w:rsidR="003B3921" w:rsidRPr="00B00880" w:rsidRDefault="003B3921" w:rsidP="003B3921">
      <w:pPr>
        <w:tabs>
          <w:tab w:val="left" w:pos="426"/>
        </w:tabs>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b/>
          <w:sz w:val="24"/>
          <w:szCs w:val="24"/>
        </w:rPr>
        <w:tab/>
      </w:r>
      <w:r w:rsidRPr="00B00880">
        <w:rPr>
          <w:rFonts w:ascii="Times New Roman" w:eastAsia="Calibri" w:hAnsi="Times New Roman" w:cs="Times New Roman"/>
          <w:sz w:val="24"/>
          <w:szCs w:val="24"/>
        </w:rPr>
        <w:t>1.</w:t>
      </w:r>
      <w:r w:rsidRPr="00B00880">
        <w:rPr>
          <w:rFonts w:ascii="Calibri" w:eastAsia="Calibri" w:hAnsi="Calibri" w:cs="Times New Roman"/>
        </w:rPr>
        <w:t xml:space="preserve"> </w:t>
      </w:r>
      <w:r w:rsidRPr="00945816">
        <w:rPr>
          <w:rFonts w:ascii="Times New Roman" w:hAnsi="Times New Roman" w:cs="Times New Roman"/>
          <w:sz w:val="24"/>
          <w:szCs w:val="24"/>
        </w:rPr>
        <w:t>Показатели эффективности использования инноваций на предприятии</w:t>
      </w:r>
      <w:r w:rsidRPr="00B00880">
        <w:rPr>
          <w:rFonts w:ascii="Times New Roman" w:eastAsia="Calibri" w:hAnsi="Times New Roman" w:cs="Times New Roman"/>
          <w:sz w:val="24"/>
          <w:szCs w:val="24"/>
        </w:rPr>
        <w:tab/>
      </w:r>
      <w:r w:rsidRPr="00B00880">
        <w:rPr>
          <w:rFonts w:ascii="Times New Roman" w:eastAsia="Calibri" w:hAnsi="Times New Roman" w:cs="Times New Roman"/>
          <w:sz w:val="24"/>
          <w:szCs w:val="24"/>
        </w:rPr>
        <w:tab/>
      </w:r>
    </w:p>
    <w:p w:rsidR="003B3921" w:rsidRDefault="003B3921" w:rsidP="003B3921">
      <w:pPr>
        <w:tabs>
          <w:tab w:val="left" w:pos="426"/>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5D5A47" w:rsidRDefault="005D5A47" w:rsidP="000D0F8F">
      <w:pPr>
        <w:pStyle w:val="a4"/>
        <w:numPr>
          <w:ilvl w:val="0"/>
          <w:numId w:val="6"/>
        </w:numPr>
        <w:tabs>
          <w:tab w:val="left" w:pos="1134"/>
        </w:tabs>
        <w:spacing w:after="0" w:line="240" w:lineRule="auto"/>
        <w:ind w:left="0" w:firstLine="709"/>
        <w:jc w:val="both"/>
        <w:rPr>
          <w:rFonts w:ascii="Times New Roman" w:hAnsi="Times New Roman" w:cs="Times New Roman"/>
          <w:sz w:val="24"/>
          <w:szCs w:val="24"/>
        </w:rPr>
      </w:pPr>
      <w:r w:rsidRPr="005D5A47">
        <w:rPr>
          <w:rFonts w:ascii="Times New Roman" w:hAnsi="Times New Roman" w:cs="Times New Roman"/>
          <w:sz w:val="24"/>
          <w:szCs w:val="24"/>
        </w:rPr>
        <w:t>На реализацию инноваций влияют два фактора: квалификация персонала и точность работы оборудования. Ошибки персонала совершаются в среднем 4 на каждые 100 операций, при этом средний ущерб составляет 20 тыс.</w:t>
      </w:r>
      <w:r w:rsidRPr="005D5A47">
        <w:rPr>
          <w:rFonts w:ascii="Times New Roman" w:hAnsi="Times New Roman" w:cs="Times New Roman"/>
          <w:sz w:val="24"/>
          <w:szCs w:val="24"/>
        </w:rPr>
        <w:t xml:space="preserve"> </w:t>
      </w:r>
      <w:r w:rsidRPr="005D5A47">
        <w:rPr>
          <w:rFonts w:ascii="Times New Roman" w:hAnsi="Times New Roman" w:cs="Times New Roman"/>
          <w:sz w:val="24"/>
          <w:szCs w:val="24"/>
        </w:rPr>
        <w:t>руб. Сбои работы оборудования в 25 среднем происходят 15 раз на каждые 1000ч работы, что обходится компании в среднем в 35 тыс.</w:t>
      </w:r>
      <w:r>
        <w:rPr>
          <w:rFonts w:ascii="Times New Roman" w:hAnsi="Times New Roman" w:cs="Times New Roman"/>
          <w:sz w:val="24"/>
          <w:szCs w:val="24"/>
        </w:rPr>
        <w:t xml:space="preserve"> </w:t>
      </w:r>
      <w:r w:rsidRPr="005D5A47">
        <w:rPr>
          <w:rFonts w:ascii="Times New Roman" w:hAnsi="Times New Roman" w:cs="Times New Roman"/>
          <w:sz w:val="24"/>
          <w:szCs w:val="24"/>
        </w:rPr>
        <w:t>руб. Определите степень риска и ожидаемые потери.</w:t>
      </w:r>
    </w:p>
    <w:p w:rsidR="005D5A47" w:rsidRDefault="005D5A47" w:rsidP="000D0F8F">
      <w:pPr>
        <w:pStyle w:val="a4"/>
        <w:numPr>
          <w:ilvl w:val="0"/>
          <w:numId w:val="6"/>
        </w:numPr>
        <w:tabs>
          <w:tab w:val="left" w:pos="1134"/>
        </w:tabs>
        <w:spacing w:after="0" w:line="240" w:lineRule="auto"/>
        <w:ind w:left="0" w:firstLine="709"/>
        <w:jc w:val="both"/>
        <w:rPr>
          <w:rFonts w:ascii="Times New Roman" w:hAnsi="Times New Roman" w:cs="Times New Roman"/>
          <w:sz w:val="24"/>
          <w:szCs w:val="24"/>
        </w:rPr>
      </w:pPr>
      <w:r w:rsidRPr="000D7AA6">
        <w:rPr>
          <w:rFonts w:ascii="Times New Roman" w:hAnsi="Times New Roman" w:cs="Times New Roman"/>
          <w:sz w:val="24"/>
          <w:szCs w:val="24"/>
        </w:rPr>
        <w:t>Главному инженеру компании надо решить, монтировать или нет новую производственную линию, использующую новейшую технологию. Если новая линия будет работать безотказно, компания получит прибыль 200 млн. руб. Если же она откажет, компания потеряет 150 млн. руб. По оценкам главного инженера, существует 60% шансов, что новая производственная линия откажет. Можно создать экспериментал</w:t>
      </w:r>
      <w:r w:rsidRPr="000D7AA6">
        <w:rPr>
          <w:rFonts w:ascii="Times New Roman" w:hAnsi="Times New Roman" w:cs="Times New Roman"/>
          <w:sz w:val="24"/>
          <w:szCs w:val="24"/>
        </w:rPr>
        <w:t>ь</w:t>
      </w:r>
      <w:r w:rsidRPr="000D7AA6">
        <w:rPr>
          <w:rFonts w:ascii="Times New Roman" w:hAnsi="Times New Roman" w:cs="Times New Roman"/>
          <w:sz w:val="24"/>
          <w:szCs w:val="24"/>
        </w:rPr>
        <w:t>ную установку, а затем уже решать, монтировать или нет производственную линию. Эксперимент обойдется в 10 млн. руб. Главный инженер считает, что существует 50% ша</w:t>
      </w:r>
      <w:r w:rsidRPr="000D7AA6">
        <w:rPr>
          <w:rFonts w:ascii="Times New Roman" w:hAnsi="Times New Roman" w:cs="Times New Roman"/>
          <w:sz w:val="24"/>
          <w:szCs w:val="24"/>
        </w:rPr>
        <w:t>н</w:t>
      </w:r>
      <w:r w:rsidRPr="000D7AA6">
        <w:rPr>
          <w:rFonts w:ascii="Times New Roman" w:hAnsi="Times New Roman" w:cs="Times New Roman"/>
          <w:sz w:val="24"/>
          <w:szCs w:val="24"/>
        </w:rPr>
        <w:t>сов, что экспериментальная установка будет работать. Если она будет работать, то 90% шансов за то, что смонтированная производственная линия также будет работать. Если же экспериментальная установка не будет работать, то только 20% шансов за то, что прои</w:t>
      </w:r>
      <w:r w:rsidRPr="000D7AA6">
        <w:rPr>
          <w:rFonts w:ascii="Times New Roman" w:hAnsi="Times New Roman" w:cs="Times New Roman"/>
          <w:sz w:val="24"/>
          <w:szCs w:val="24"/>
        </w:rPr>
        <w:t>з</w:t>
      </w:r>
      <w:r w:rsidRPr="000D7AA6">
        <w:rPr>
          <w:rFonts w:ascii="Times New Roman" w:hAnsi="Times New Roman" w:cs="Times New Roman"/>
          <w:sz w:val="24"/>
          <w:szCs w:val="24"/>
        </w:rPr>
        <w:t>водственная линия заработает. Следует ли строить экспериментальную установку? След</w:t>
      </w:r>
      <w:r w:rsidRPr="000D7AA6">
        <w:rPr>
          <w:rFonts w:ascii="Times New Roman" w:hAnsi="Times New Roman" w:cs="Times New Roman"/>
          <w:sz w:val="24"/>
          <w:szCs w:val="24"/>
        </w:rPr>
        <w:t>у</w:t>
      </w:r>
      <w:r w:rsidRPr="000D7AA6">
        <w:rPr>
          <w:rFonts w:ascii="Times New Roman" w:hAnsi="Times New Roman" w:cs="Times New Roman"/>
          <w:sz w:val="24"/>
          <w:szCs w:val="24"/>
        </w:rPr>
        <w:t>ет ли монтировать производственную линию? Какова ожидаемая стоимостная оценка наилучшего решения</w:t>
      </w:r>
      <w:r>
        <w:rPr>
          <w:rFonts w:ascii="Times New Roman" w:hAnsi="Times New Roman" w:cs="Times New Roman"/>
          <w:sz w:val="24"/>
          <w:szCs w:val="24"/>
        </w:rPr>
        <w:t>?</w:t>
      </w:r>
    </w:p>
    <w:p w:rsidR="007B14E1" w:rsidRPr="007B14E1" w:rsidRDefault="007B14E1" w:rsidP="000D0F8F">
      <w:pPr>
        <w:pStyle w:val="a4"/>
        <w:numPr>
          <w:ilvl w:val="0"/>
          <w:numId w:val="6"/>
        </w:numPr>
        <w:tabs>
          <w:tab w:val="left" w:pos="1134"/>
        </w:tabs>
        <w:autoSpaceDE w:val="0"/>
        <w:autoSpaceDN w:val="0"/>
        <w:adjustRightInd w:val="0"/>
        <w:spacing w:after="0" w:line="240" w:lineRule="auto"/>
        <w:ind w:left="0" w:firstLine="709"/>
        <w:jc w:val="both"/>
        <w:rPr>
          <w:rFonts w:ascii="Times New Roman" w:eastAsia="Petersburg-Bold" w:hAnsi="Times New Roman"/>
          <w:bCs/>
          <w:sz w:val="24"/>
          <w:szCs w:val="24"/>
        </w:rPr>
      </w:pPr>
      <w:r w:rsidRPr="007B14E1">
        <w:rPr>
          <w:rFonts w:ascii="Times New Roman" w:eastAsia="Petersburg-Bold" w:hAnsi="Times New Roman"/>
          <w:bCs/>
          <w:sz w:val="24"/>
          <w:szCs w:val="24"/>
        </w:rPr>
        <w:t>Рассчитать эффект, эффективность и срок окупаемости капитальных вложений для 3-x вариантов инновационных проектов.</w:t>
      </w:r>
    </w:p>
    <w:tbl>
      <w:tblPr>
        <w:tblStyle w:val="a3"/>
        <w:tblW w:w="0" w:type="auto"/>
        <w:tblLook w:val="04A0" w:firstRow="1" w:lastRow="0" w:firstColumn="1" w:lastColumn="0" w:noHBand="0" w:noVBand="1"/>
      </w:tblPr>
      <w:tblGrid>
        <w:gridCol w:w="5353"/>
        <w:gridCol w:w="1276"/>
        <w:gridCol w:w="1417"/>
        <w:gridCol w:w="1299"/>
      </w:tblGrid>
      <w:tr w:rsidR="007B14E1" w:rsidTr="00C9429F">
        <w:tc>
          <w:tcPr>
            <w:tcW w:w="5353" w:type="dxa"/>
          </w:tcPr>
          <w:p w:rsidR="007B14E1" w:rsidRDefault="007B14E1" w:rsidP="00C9429F">
            <w:pPr>
              <w:autoSpaceDE w:val="0"/>
              <w:autoSpaceDN w:val="0"/>
              <w:adjustRightInd w:val="0"/>
              <w:jc w:val="both"/>
              <w:rPr>
                <w:rFonts w:ascii="Times New Roman" w:eastAsia="Petersburg-Bold" w:hAnsi="Times New Roman"/>
                <w:bCs/>
                <w:sz w:val="24"/>
                <w:szCs w:val="24"/>
              </w:rPr>
            </w:pPr>
            <w:r>
              <w:rPr>
                <w:rFonts w:ascii="Times New Roman" w:eastAsia="Petersburg-Bold" w:hAnsi="Times New Roman"/>
                <w:bCs/>
                <w:sz w:val="24"/>
                <w:szCs w:val="24"/>
              </w:rPr>
              <w:t>Показатели</w:t>
            </w:r>
          </w:p>
        </w:tc>
        <w:tc>
          <w:tcPr>
            <w:tcW w:w="1276" w:type="dxa"/>
          </w:tcPr>
          <w:p w:rsidR="007B14E1" w:rsidRDefault="007B14E1" w:rsidP="00C9429F">
            <w:pPr>
              <w:autoSpaceDE w:val="0"/>
              <w:autoSpaceDN w:val="0"/>
              <w:adjustRightInd w:val="0"/>
              <w:ind w:left="-108" w:right="-108"/>
              <w:jc w:val="center"/>
              <w:rPr>
                <w:rFonts w:ascii="Times New Roman" w:eastAsia="Petersburg-Bold" w:hAnsi="Times New Roman"/>
                <w:bCs/>
                <w:sz w:val="24"/>
                <w:szCs w:val="24"/>
              </w:rPr>
            </w:pPr>
            <w:r>
              <w:rPr>
                <w:rFonts w:ascii="Times New Roman" w:eastAsia="Petersburg-Bold" w:hAnsi="Times New Roman"/>
                <w:bCs/>
                <w:sz w:val="24"/>
                <w:szCs w:val="24"/>
              </w:rPr>
              <w:t>1-й вариант</w:t>
            </w:r>
          </w:p>
        </w:tc>
        <w:tc>
          <w:tcPr>
            <w:tcW w:w="1417" w:type="dxa"/>
          </w:tcPr>
          <w:p w:rsidR="007B14E1" w:rsidRDefault="007B14E1" w:rsidP="00C9429F">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2</w:t>
            </w:r>
            <w:r w:rsidRPr="002D6614">
              <w:rPr>
                <w:rFonts w:ascii="Times New Roman" w:eastAsia="Petersburg-Bold" w:hAnsi="Times New Roman"/>
                <w:bCs/>
                <w:sz w:val="24"/>
                <w:szCs w:val="24"/>
              </w:rPr>
              <w:t>-й вариант</w:t>
            </w:r>
          </w:p>
        </w:tc>
        <w:tc>
          <w:tcPr>
            <w:tcW w:w="1299" w:type="dxa"/>
          </w:tcPr>
          <w:p w:rsidR="007B14E1" w:rsidRDefault="007B14E1" w:rsidP="00C9429F">
            <w:pPr>
              <w:autoSpaceDE w:val="0"/>
              <w:autoSpaceDN w:val="0"/>
              <w:adjustRightInd w:val="0"/>
              <w:ind w:left="-108" w:right="-85"/>
              <w:jc w:val="center"/>
              <w:rPr>
                <w:rFonts w:ascii="Times New Roman" w:eastAsia="Petersburg-Bold" w:hAnsi="Times New Roman"/>
                <w:bCs/>
                <w:sz w:val="24"/>
                <w:szCs w:val="24"/>
              </w:rPr>
            </w:pPr>
            <w:r>
              <w:rPr>
                <w:rFonts w:ascii="Times New Roman" w:eastAsia="Petersburg-Bold" w:hAnsi="Times New Roman"/>
                <w:bCs/>
                <w:sz w:val="24"/>
                <w:szCs w:val="24"/>
              </w:rPr>
              <w:t>3-й вариант</w:t>
            </w:r>
          </w:p>
        </w:tc>
      </w:tr>
      <w:tr w:rsidR="007B14E1" w:rsidTr="00C9429F">
        <w:tc>
          <w:tcPr>
            <w:tcW w:w="5353" w:type="dxa"/>
          </w:tcPr>
          <w:p w:rsidR="007B14E1" w:rsidRDefault="007B14E1" w:rsidP="00C9429F">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 xml:space="preserve">Объем производства продукции, </w:t>
            </w:r>
            <w:proofErr w:type="spellStart"/>
            <w:r>
              <w:rPr>
                <w:rFonts w:ascii="Times New Roman" w:eastAsia="Petersburg-Bold" w:hAnsi="Times New Roman"/>
                <w:bCs/>
                <w:sz w:val="24"/>
                <w:szCs w:val="24"/>
              </w:rPr>
              <w:t>тыс.шт</w:t>
            </w:r>
            <w:proofErr w:type="spellEnd"/>
            <w:r>
              <w:rPr>
                <w:rFonts w:ascii="Times New Roman" w:eastAsia="Petersburg-Bold" w:hAnsi="Times New Roman"/>
                <w:bCs/>
                <w:sz w:val="24"/>
                <w:szCs w:val="24"/>
              </w:rPr>
              <w:t>.</w:t>
            </w:r>
          </w:p>
        </w:tc>
        <w:tc>
          <w:tcPr>
            <w:tcW w:w="1276" w:type="dxa"/>
          </w:tcPr>
          <w:p w:rsidR="007B14E1" w:rsidRDefault="007B14E1" w:rsidP="00C45868">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7</w:t>
            </w:r>
            <w:r w:rsidR="00C45868">
              <w:rPr>
                <w:rFonts w:ascii="Times New Roman" w:eastAsia="Petersburg-Bold" w:hAnsi="Times New Roman"/>
                <w:bCs/>
                <w:sz w:val="24"/>
                <w:szCs w:val="24"/>
              </w:rPr>
              <w:t>0</w:t>
            </w:r>
            <w:r>
              <w:rPr>
                <w:rFonts w:ascii="Times New Roman" w:eastAsia="Petersburg-Bold" w:hAnsi="Times New Roman"/>
                <w:bCs/>
                <w:sz w:val="24"/>
                <w:szCs w:val="24"/>
              </w:rPr>
              <w:t>00</w:t>
            </w:r>
          </w:p>
        </w:tc>
        <w:tc>
          <w:tcPr>
            <w:tcW w:w="1417" w:type="dxa"/>
          </w:tcPr>
          <w:p w:rsidR="007B14E1" w:rsidRDefault="007B14E1" w:rsidP="00C45868">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7</w:t>
            </w:r>
            <w:r w:rsidR="00C45868">
              <w:rPr>
                <w:rFonts w:ascii="Times New Roman" w:eastAsia="Petersburg-Bold" w:hAnsi="Times New Roman"/>
                <w:bCs/>
                <w:sz w:val="24"/>
                <w:szCs w:val="24"/>
              </w:rPr>
              <w:t>5</w:t>
            </w:r>
            <w:r>
              <w:rPr>
                <w:rFonts w:ascii="Times New Roman" w:eastAsia="Petersburg-Bold" w:hAnsi="Times New Roman"/>
                <w:bCs/>
                <w:sz w:val="24"/>
                <w:szCs w:val="24"/>
              </w:rPr>
              <w:t>00</w:t>
            </w:r>
          </w:p>
        </w:tc>
        <w:tc>
          <w:tcPr>
            <w:tcW w:w="1299" w:type="dxa"/>
          </w:tcPr>
          <w:p w:rsidR="007B14E1" w:rsidRDefault="00C45868" w:rsidP="00C9429F">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79</w:t>
            </w:r>
            <w:r w:rsidR="007B14E1">
              <w:rPr>
                <w:rFonts w:ascii="Times New Roman" w:eastAsia="Petersburg-Bold" w:hAnsi="Times New Roman"/>
                <w:bCs/>
                <w:sz w:val="24"/>
                <w:szCs w:val="24"/>
              </w:rPr>
              <w:t>00</w:t>
            </w:r>
          </w:p>
        </w:tc>
      </w:tr>
      <w:tr w:rsidR="007B14E1" w:rsidTr="00C9429F">
        <w:tc>
          <w:tcPr>
            <w:tcW w:w="5353" w:type="dxa"/>
          </w:tcPr>
          <w:p w:rsidR="007B14E1" w:rsidRDefault="007B14E1" w:rsidP="00C9429F">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Цена единицы продукции, руб.</w:t>
            </w:r>
          </w:p>
        </w:tc>
        <w:tc>
          <w:tcPr>
            <w:tcW w:w="1276" w:type="dxa"/>
          </w:tcPr>
          <w:p w:rsidR="007B14E1" w:rsidRDefault="00C45868" w:rsidP="00C9429F">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69</w:t>
            </w:r>
          </w:p>
        </w:tc>
        <w:tc>
          <w:tcPr>
            <w:tcW w:w="1417" w:type="dxa"/>
          </w:tcPr>
          <w:p w:rsidR="007B14E1" w:rsidRDefault="00C45868" w:rsidP="00C9429F">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69</w:t>
            </w:r>
          </w:p>
        </w:tc>
        <w:tc>
          <w:tcPr>
            <w:tcW w:w="1299" w:type="dxa"/>
          </w:tcPr>
          <w:p w:rsidR="007B14E1" w:rsidRDefault="00C45868" w:rsidP="00C9429F">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69</w:t>
            </w:r>
          </w:p>
        </w:tc>
      </w:tr>
      <w:tr w:rsidR="007B14E1" w:rsidTr="00C9429F">
        <w:tc>
          <w:tcPr>
            <w:tcW w:w="5353" w:type="dxa"/>
          </w:tcPr>
          <w:p w:rsidR="007B14E1" w:rsidRDefault="007B14E1" w:rsidP="00C9429F">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Затраты на руб. производства продукции</w:t>
            </w:r>
          </w:p>
        </w:tc>
        <w:tc>
          <w:tcPr>
            <w:tcW w:w="1276" w:type="dxa"/>
          </w:tcPr>
          <w:p w:rsidR="007B14E1" w:rsidRDefault="007B14E1" w:rsidP="00C45868">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0,</w:t>
            </w:r>
            <w:r w:rsidR="00C45868">
              <w:rPr>
                <w:rFonts w:ascii="Times New Roman" w:eastAsia="Petersburg-Bold" w:hAnsi="Times New Roman"/>
                <w:bCs/>
                <w:sz w:val="24"/>
                <w:szCs w:val="24"/>
              </w:rPr>
              <w:t>79</w:t>
            </w:r>
          </w:p>
        </w:tc>
        <w:tc>
          <w:tcPr>
            <w:tcW w:w="1417" w:type="dxa"/>
          </w:tcPr>
          <w:p w:rsidR="007B14E1" w:rsidRDefault="007B14E1" w:rsidP="00C45868">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0,</w:t>
            </w:r>
            <w:r w:rsidR="00C45868">
              <w:rPr>
                <w:rFonts w:ascii="Times New Roman" w:eastAsia="Petersburg-Bold" w:hAnsi="Times New Roman"/>
                <w:bCs/>
                <w:sz w:val="24"/>
                <w:szCs w:val="24"/>
              </w:rPr>
              <w:t>81</w:t>
            </w:r>
          </w:p>
        </w:tc>
        <w:tc>
          <w:tcPr>
            <w:tcW w:w="1299" w:type="dxa"/>
          </w:tcPr>
          <w:p w:rsidR="007B14E1" w:rsidRDefault="007B14E1" w:rsidP="00C45868">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0,8</w:t>
            </w:r>
            <w:r w:rsidR="00C45868">
              <w:rPr>
                <w:rFonts w:ascii="Times New Roman" w:eastAsia="Petersburg-Bold" w:hAnsi="Times New Roman"/>
                <w:bCs/>
                <w:sz w:val="24"/>
                <w:szCs w:val="24"/>
              </w:rPr>
              <w:t>3</w:t>
            </w:r>
          </w:p>
        </w:tc>
      </w:tr>
      <w:tr w:rsidR="007B14E1" w:rsidTr="00C9429F">
        <w:tc>
          <w:tcPr>
            <w:tcW w:w="5353" w:type="dxa"/>
          </w:tcPr>
          <w:p w:rsidR="007B14E1" w:rsidRDefault="007B14E1" w:rsidP="00C9429F">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 xml:space="preserve">Капитальные вложения на проект, </w:t>
            </w:r>
            <w:proofErr w:type="spellStart"/>
            <w:r>
              <w:rPr>
                <w:rFonts w:ascii="Times New Roman" w:eastAsia="Petersburg-Bold" w:hAnsi="Times New Roman"/>
                <w:bCs/>
                <w:sz w:val="24"/>
                <w:szCs w:val="24"/>
              </w:rPr>
              <w:t>тыс</w:t>
            </w:r>
            <w:proofErr w:type="gramStart"/>
            <w:r>
              <w:rPr>
                <w:rFonts w:ascii="Times New Roman" w:eastAsia="Petersburg-Bold" w:hAnsi="Times New Roman"/>
                <w:bCs/>
                <w:sz w:val="24"/>
                <w:szCs w:val="24"/>
              </w:rPr>
              <w:t>.р</w:t>
            </w:r>
            <w:proofErr w:type="gramEnd"/>
            <w:r>
              <w:rPr>
                <w:rFonts w:ascii="Times New Roman" w:eastAsia="Petersburg-Bold" w:hAnsi="Times New Roman"/>
                <w:bCs/>
                <w:sz w:val="24"/>
                <w:szCs w:val="24"/>
              </w:rPr>
              <w:t>уб</w:t>
            </w:r>
            <w:proofErr w:type="spellEnd"/>
            <w:r>
              <w:rPr>
                <w:rFonts w:ascii="Times New Roman" w:eastAsia="Petersburg-Bold" w:hAnsi="Times New Roman"/>
                <w:bCs/>
                <w:sz w:val="24"/>
                <w:szCs w:val="24"/>
              </w:rPr>
              <w:t>.</w:t>
            </w:r>
          </w:p>
        </w:tc>
        <w:tc>
          <w:tcPr>
            <w:tcW w:w="1276" w:type="dxa"/>
          </w:tcPr>
          <w:p w:rsidR="007B14E1" w:rsidRDefault="00C45868" w:rsidP="00C9429F">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39</w:t>
            </w:r>
            <w:r w:rsidR="007B14E1">
              <w:rPr>
                <w:rFonts w:ascii="Times New Roman" w:eastAsia="Petersburg-Bold" w:hAnsi="Times New Roman"/>
                <w:bCs/>
                <w:sz w:val="24"/>
                <w:szCs w:val="24"/>
              </w:rPr>
              <w:t>0000</w:t>
            </w:r>
          </w:p>
        </w:tc>
        <w:tc>
          <w:tcPr>
            <w:tcW w:w="1417" w:type="dxa"/>
          </w:tcPr>
          <w:p w:rsidR="007B14E1" w:rsidRDefault="007B14E1" w:rsidP="00C45868">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4</w:t>
            </w:r>
            <w:r w:rsidR="00C45868">
              <w:rPr>
                <w:rFonts w:ascii="Times New Roman" w:eastAsia="Petersburg-Bold" w:hAnsi="Times New Roman"/>
                <w:bCs/>
                <w:sz w:val="24"/>
                <w:szCs w:val="24"/>
              </w:rPr>
              <w:t>1</w:t>
            </w:r>
            <w:r>
              <w:rPr>
                <w:rFonts w:ascii="Times New Roman" w:eastAsia="Petersburg-Bold" w:hAnsi="Times New Roman"/>
                <w:bCs/>
                <w:sz w:val="24"/>
                <w:szCs w:val="24"/>
              </w:rPr>
              <w:t>0000</w:t>
            </w:r>
          </w:p>
        </w:tc>
        <w:tc>
          <w:tcPr>
            <w:tcW w:w="1299" w:type="dxa"/>
          </w:tcPr>
          <w:p w:rsidR="007B14E1" w:rsidRDefault="007B14E1" w:rsidP="00C45868">
            <w:pPr>
              <w:autoSpaceDE w:val="0"/>
              <w:autoSpaceDN w:val="0"/>
              <w:adjustRightInd w:val="0"/>
              <w:jc w:val="center"/>
              <w:rPr>
                <w:rFonts w:ascii="Times New Roman" w:eastAsia="Petersburg-Bold" w:hAnsi="Times New Roman"/>
                <w:bCs/>
                <w:sz w:val="24"/>
                <w:szCs w:val="24"/>
              </w:rPr>
            </w:pPr>
            <w:r>
              <w:rPr>
                <w:rFonts w:ascii="Times New Roman" w:eastAsia="Petersburg-Bold" w:hAnsi="Times New Roman"/>
                <w:bCs/>
                <w:sz w:val="24"/>
                <w:szCs w:val="24"/>
              </w:rPr>
              <w:t>4</w:t>
            </w:r>
            <w:r w:rsidR="00C45868">
              <w:rPr>
                <w:rFonts w:ascii="Times New Roman" w:eastAsia="Petersburg-Bold" w:hAnsi="Times New Roman"/>
                <w:bCs/>
                <w:sz w:val="24"/>
                <w:szCs w:val="24"/>
              </w:rPr>
              <w:t>5</w:t>
            </w:r>
            <w:r>
              <w:rPr>
                <w:rFonts w:ascii="Times New Roman" w:eastAsia="Petersburg-Bold" w:hAnsi="Times New Roman"/>
                <w:bCs/>
                <w:sz w:val="24"/>
                <w:szCs w:val="24"/>
              </w:rPr>
              <w:t>0000</w:t>
            </w:r>
          </w:p>
        </w:tc>
      </w:tr>
    </w:tbl>
    <w:p w:rsidR="00FB0C58" w:rsidRDefault="00FB0C58" w:rsidP="00762C80">
      <w:pPr>
        <w:autoSpaceDE w:val="0"/>
        <w:autoSpaceDN w:val="0"/>
        <w:adjustRightInd w:val="0"/>
        <w:spacing w:after="0" w:line="240" w:lineRule="auto"/>
        <w:jc w:val="both"/>
        <w:rPr>
          <w:rFonts w:ascii="Times New Roman" w:eastAsia="Petersburg-Bold" w:hAnsi="Times New Roman"/>
          <w:bCs/>
          <w:sz w:val="24"/>
          <w:szCs w:val="24"/>
        </w:rPr>
      </w:pPr>
    </w:p>
    <w:p w:rsidR="007B14E1" w:rsidRPr="005D5A47" w:rsidRDefault="007B14E1" w:rsidP="00762C80">
      <w:pPr>
        <w:autoSpaceDE w:val="0"/>
        <w:autoSpaceDN w:val="0"/>
        <w:adjustRightInd w:val="0"/>
        <w:spacing w:after="0" w:line="240" w:lineRule="auto"/>
        <w:jc w:val="both"/>
        <w:rPr>
          <w:rFonts w:ascii="Times New Roman" w:hAnsi="Times New Roman" w:cs="Times New Roman"/>
          <w:sz w:val="24"/>
          <w:szCs w:val="24"/>
        </w:rPr>
      </w:pPr>
      <w:r w:rsidRPr="007B14E1">
        <w:rPr>
          <w:rFonts w:ascii="Times New Roman" w:eastAsia="Petersburg-Bold" w:hAnsi="Times New Roman"/>
          <w:bCs/>
          <w:sz w:val="24"/>
          <w:szCs w:val="24"/>
        </w:rPr>
        <w:t>Примечание: Е - нормативный коэффициент экономической эффективности принять на уровне 0,</w:t>
      </w:r>
      <w:r w:rsidR="00C45868">
        <w:rPr>
          <w:rFonts w:ascii="Times New Roman" w:eastAsia="Petersburg-Bold" w:hAnsi="Times New Roman"/>
          <w:bCs/>
          <w:sz w:val="24"/>
          <w:szCs w:val="24"/>
        </w:rPr>
        <w:t>2</w:t>
      </w:r>
      <w:r w:rsidRPr="007B14E1">
        <w:rPr>
          <w:rFonts w:ascii="Times New Roman" w:eastAsia="Petersburg-Bold" w:hAnsi="Times New Roman"/>
          <w:bCs/>
          <w:sz w:val="24"/>
          <w:szCs w:val="24"/>
        </w:rPr>
        <w:t>5.</w:t>
      </w:r>
    </w:p>
    <w:p w:rsidR="00C45868" w:rsidRDefault="00C45868" w:rsidP="00762C80">
      <w:pPr>
        <w:tabs>
          <w:tab w:val="left" w:pos="426"/>
        </w:tabs>
        <w:spacing w:after="0" w:line="240" w:lineRule="auto"/>
        <w:jc w:val="center"/>
        <w:rPr>
          <w:rFonts w:ascii="Times New Roman" w:eastAsia="Calibri" w:hAnsi="Times New Roman" w:cs="Times New Roman"/>
          <w:b/>
          <w:sz w:val="24"/>
          <w:szCs w:val="24"/>
        </w:rPr>
      </w:pPr>
    </w:p>
    <w:p w:rsidR="00C45868" w:rsidRDefault="00C45868" w:rsidP="00762C80">
      <w:pPr>
        <w:tabs>
          <w:tab w:val="left" w:pos="426"/>
        </w:tabs>
        <w:spacing w:after="0" w:line="240" w:lineRule="auto"/>
        <w:jc w:val="center"/>
        <w:rPr>
          <w:rFonts w:ascii="Times New Roman" w:eastAsia="Calibri" w:hAnsi="Times New Roman" w:cs="Times New Roman"/>
          <w:b/>
          <w:sz w:val="24"/>
          <w:szCs w:val="24"/>
        </w:rPr>
      </w:pPr>
    </w:p>
    <w:p w:rsidR="00FB0C58" w:rsidRDefault="00FB0C58" w:rsidP="00762C80">
      <w:pPr>
        <w:tabs>
          <w:tab w:val="left" w:pos="426"/>
        </w:tabs>
        <w:spacing w:after="0" w:line="240" w:lineRule="auto"/>
        <w:jc w:val="center"/>
        <w:rPr>
          <w:rFonts w:ascii="Times New Roman" w:eastAsia="Calibri" w:hAnsi="Times New Roman" w:cs="Times New Roman"/>
          <w:b/>
          <w:sz w:val="24"/>
          <w:szCs w:val="24"/>
        </w:rPr>
      </w:pPr>
    </w:p>
    <w:p w:rsidR="00FB0C58" w:rsidRDefault="00FB0C58" w:rsidP="00762C80">
      <w:pPr>
        <w:tabs>
          <w:tab w:val="left" w:pos="426"/>
        </w:tabs>
        <w:spacing w:after="0" w:line="240" w:lineRule="auto"/>
        <w:jc w:val="center"/>
        <w:rPr>
          <w:rFonts w:ascii="Times New Roman" w:eastAsia="Calibri" w:hAnsi="Times New Roman" w:cs="Times New Roman"/>
          <w:b/>
          <w:sz w:val="24"/>
          <w:szCs w:val="24"/>
        </w:rPr>
      </w:pPr>
    </w:p>
    <w:p w:rsidR="005D5A47" w:rsidRPr="00B00880" w:rsidRDefault="005D5A47" w:rsidP="00762C80">
      <w:pPr>
        <w:tabs>
          <w:tab w:val="left" w:pos="426"/>
        </w:tabs>
        <w:spacing w:after="0" w:line="240" w:lineRule="auto"/>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lastRenderedPageBreak/>
        <w:t>Вариант 1</w:t>
      </w:r>
      <w:r>
        <w:rPr>
          <w:rFonts w:ascii="Times New Roman" w:eastAsia="Calibri" w:hAnsi="Times New Roman" w:cs="Times New Roman"/>
          <w:b/>
          <w:sz w:val="24"/>
          <w:szCs w:val="24"/>
        </w:rPr>
        <w:t>3</w:t>
      </w:r>
    </w:p>
    <w:p w:rsidR="005D5A47" w:rsidRPr="00B00880" w:rsidRDefault="005D5A47" w:rsidP="00762C80">
      <w:pPr>
        <w:tabs>
          <w:tab w:val="left" w:pos="0"/>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Теоретические вопросы:</w:t>
      </w:r>
    </w:p>
    <w:p w:rsidR="005D5A47" w:rsidRPr="00B00880" w:rsidRDefault="005D5A47" w:rsidP="00762C80">
      <w:pPr>
        <w:tabs>
          <w:tab w:val="left" w:pos="426"/>
        </w:tabs>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b/>
          <w:sz w:val="24"/>
          <w:szCs w:val="24"/>
        </w:rPr>
        <w:tab/>
      </w:r>
      <w:r w:rsidRPr="00B00880">
        <w:rPr>
          <w:rFonts w:ascii="Times New Roman" w:eastAsia="Calibri" w:hAnsi="Times New Roman" w:cs="Times New Roman"/>
          <w:sz w:val="24"/>
          <w:szCs w:val="24"/>
        </w:rPr>
        <w:t>1.</w:t>
      </w:r>
      <w:r w:rsidRPr="00B00880">
        <w:rPr>
          <w:rFonts w:ascii="Calibri" w:eastAsia="Calibri" w:hAnsi="Calibri" w:cs="Times New Roman"/>
        </w:rPr>
        <w:t xml:space="preserve"> </w:t>
      </w:r>
      <w:r w:rsidR="007B14E1" w:rsidRPr="000D7AA6">
        <w:rPr>
          <w:rFonts w:ascii="Times New Roman" w:eastAsia="Times New Roman" w:hAnsi="Times New Roman" w:cs="Times New Roman"/>
          <w:sz w:val="24"/>
          <w:szCs w:val="24"/>
          <w:lang w:eastAsia="ru-RU"/>
        </w:rPr>
        <w:t>Технологические уклады</w:t>
      </w:r>
      <w:r w:rsidRPr="00B00880">
        <w:rPr>
          <w:rFonts w:ascii="Times New Roman" w:eastAsia="Calibri" w:hAnsi="Times New Roman" w:cs="Times New Roman"/>
          <w:sz w:val="24"/>
          <w:szCs w:val="24"/>
        </w:rPr>
        <w:tab/>
      </w:r>
      <w:r w:rsidRPr="00B00880">
        <w:rPr>
          <w:rFonts w:ascii="Times New Roman" w:eastAsia="Calibri" w:hAnsi="Times New Roman" w:cs="Times New Roman"/>
          <w:sz w:val="24"/>
          <w:szCs w:val="24"/>
        </w:rPr>
        <w:tab/>
      </w:r>
    </w:p>
    <w:p w:rsidR="005D5A47" w:rsidRDefault="005D5A47" w:rsidP="00762C80">
      <w:pPr>
        <w:tabs>
          <w:tab w:val="left" w:pos="426"/>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712206" w:rsidRPr="00712206" w:rsidRDefault="00712206" w:rsidP="00712206">
      <w:pPr>
        <w:pStyle w:val="a4"/>
        <w:numPr>
          <w:ilvl w:val="0"/>
          <w:numId w:val="8"/>
        </w:numPr>
        <w:autoSpaceDE w:val="0"/>
        <w:autoSpaceDN w:val="0"/>
        <w:adjustRightInd w:val="0"/>
        <w:spacing w:after="0" w:line="240" w:lineRule="auto"/>
        <w:ind w:left="0" w:firstLine="360"/>
        <w:jc w:val="both"/>
        <w:rPr>
          <w:rFonts w:ascii="Times New Roman" w:hAnsi="Times New Roman" w:cs="Times New Roman"/>
          <w:sz w:val="24"/>
          <w:szCs w:val="24"/>
        </w:rPr>
      </w:pPr>
      <w:r w:rsidRPr="00712206">
        <w:rPr>
          <w:rFonts w:ascii="Times New Roman" w:hAnsi="Times New Roman" w:cs="Times New Roman"/>
          <w:sz w:val="24"/>
          <w:szCs w:val="24"/>
        </w:rPr>
        <w:t>Рассчитать чистый дисконтированный доход, срок окупаемости инв</w:t>
      </w:r>
      <w:r w:rsidRPr="00712206">
        <w:rPr>
          <w:rFonts w:ascii="Times New Roman" w:hAnsi="Times New Roman" w:cs="Times New Roman"/>
          <w:sz w:val="24"/>
          <w:szCs w:val="24"/>
        </w:rPr>
        <w:t>е</w:t>
      </w:r>
      <w:r w:rsidRPr="00712206">
        <w:rPr>
          <w:rFonts w:ascii="Times New Roman" w:hAnsi="Times New Roman" w:cs="Times New Roman"/>
          <w:sz w:val="24"/>
          <w:szCs w:val="24"/>
        </w:rPr>
        <w:t>стиций и внутреннюю норму доходности. Одним их инновационных проектов, осущест</w:t>
      </w:r>
      <w:r w:rsidRPr="00712206">
        <w:rPr>
          <w:rFonts w:ascii="Times New Roman" w:hAnsi="Times New Roman" w:cs="Times New Roman"/>
          <w:sz w:val="24"/>
          <w:szCs w:val="24"/>
        </w:rPr>
        <w:t>в</w:t>
      </w:r>
      <w:r w:rsidRPr="00712206">
        <w:rPr>
          <w:rFonts w:ascii="Times New Roman" w:hAnsi="Times New Roman" w:cs="Times New Roman"/>
          <w:sz w:val="24"/>
          <w:szCs w:val="24"/>
        </w:rPr>
        <w:t>ляемых в рамках программы развития акционерной компании «Прогресс», предусматр</w:t>
      </w:r>
      <w:r w:rsidRPr="00712206">
        <w:rPr>
          <w:rFonts w:ascii="Times New Roman" w:hAnsi="Times New Roman" w:cs="Times New Roman"/>
          <w:sz w:val="24"/>
          <w:szCs w:val="24"/>
        </w:rPr>
        <w:t>и</w:t>
      </w:r>
      <w:r w:rsidRPr="00712206">
        <w:rPr>
          <w:rFonts w:ascii="Times New Roman" w:hAnsi="Times New Roman" w:cs="Times New Roman"/>
          <w:sz w:val="24"/>
          <w:szCs w:val="24"/>
        </w:rPr>
        <w:t>вается выпуск посудомоечных машин. Стратегические инвесторы компании установили ограничение на доходность инвестиций не ниже 12% годовых (без учета инфляций), ур</w:t>
      </w:r>
      <w:r w:rsidRPr="00712206">
        <w:rPr>
          <w:rFonts w:ascii="Times New Roman" w:hAnsi="Times New Roman" w:cs="Times New Roman"/>
          <w:sz w:val="24"/>
          <w:szCs w:val="24"/>
        </w:rPr>
        <w:t>о</w:t>
      </w:r>
      <w:r w:rsidRPr="00712206">
        <w:rPr>
          <w:rFonts w:ascii="Times New Roman" w:hAnsi="Times New Roman" w:cs="Times New Roman"/>
          <w:sz w:val="24"/>
          <w:szCs w:val="24"/>
        </w:rPr>
        <w:t>вень инфляции предполагается на уровне 7%, премия за риск оценивается в 1%. Срок ре</w:t>
      </w:r>
      <w:r w:rsidRPr="00712206">
        <w:rPr>
          <w:rFonts w:ascii="Times New Roman" w:hAnsi="Times New Roman" w:cs="Times New Roman"/>
          <w:sz w:val="24"/>
          <w:szCs w:val="24"/>
        </w:rPr>
        <w:t>а</w:t>
      </w:r>
      <w:r w:rsidRPr="00712206">
        <w:rPr>
          <w:rFonts w:ascii="Times New Roman" w:hAnsi="Times New Roman" w:cs="Times New Roman"/>
          <w:sz w:val="24"/>
          <w:szCs w:val="24"/>
        </w:rPr>
        <w:t>лизации проекта 18 месяцев.</w:t>
      </w:r>
    </w:p>
    <w:p w:rsidR="00FB0C58" w:rsidRDefault="00FB0C58" w:rsidP="007C342B">
      <w:pPr>
        <w:autoSpaceDE w:val="0"/>
        <w:autoSpaceDN w:val="0"/>
        <w:adjustRightInd w:val="0"/>
        <w:spacing w:after="0" w:line="240" w:lineRule="auto"/>
        <w:jc w:val="center"/>
        <w:rPr>
          <w:rFonts w:ascii="Times New Roman" w:hAnsi="Times New Roman" w:cs="Times New Roman"/>
          <w:sz w:val="24"/>
          <w:szCs w:val="24"/>
        </w:rPr>
      </w:pPr>
    </w:p>
    <w:p w:rsidR="00712206" w:rsidRPr="002D6614" w:rsidRDefault="00712206" w:rsidP="007C342B">
      <w:pPr>
        <w:autoSpaceDE w:val="0"/>
        <w:autoSpaceDN w:val="0"/>
        <w:adjustRightInd w:val="0"/>
        <w:spacing w:after="0" w:line="240" w:lineRule="auto"/>
        <w:jc w:val="center"/>
        <w:rPr>
          <w:rFonts w:ascii="Times New Roman" w:hAnsi="Times New Roman" w:cs="Times New Roman"/>
          <w:sz w:val="24"/>
          <w:szCs w:val="24"/>
        </w:rPr>
      </w:pPr>
      <w:r w:rsidRPr="002D6614">
        <w:rPr>
          <w:rFonts w:ascii="Times New Roman" w:hAnsi="Times New Roman" w:cs="Times New Roman"/>
          <w:sz w:val="24"/>
          <w:szCs w:val="24"/>
        </w:rPr>
        <w:t>Таблица - Прогноз результатов реализации посудомоечных машин нового поколения (</w:t>
      </w:r>
      <w:proofErr w:type="spellStart"/>
      <w:r w:rsidRPr="002D6614">
        <w:rPr>
          <w:rFonts w:ascii="Times New Roman" w:hAnsi="Times New Roman" w:cs="Times New Roman"/>
          <w:sz w:val="24"/>
          <w:szCs w:val="24"/>
        </w:rPr>
        <w:t>п</w:t>
      </w:r>
      <w:r w:rsidRPr="002D6614">
        <w:rPr>
          <w:rFonts w:ascii="Times New Roman" w:hAnsi="Times New Roman" w:cs="Times New Roman"/>
          <w:sz w:val="24"/>
          <w:szCs w:val="24"/>
        </w:rPr>
        <w:t>о</w:t>
      </w:r>
      <w:r w:rsidRPr="002D6614">
        <w:rPr>
          <w:rFonts w:ascii="Times New Roman" w:hAnsi="Times New Roman" w:cs="Times New Roman"/>
          <w:sz w:val="24"/>
          <w:szCs w:val="24"/>
        </w:rPr>
        <w:t>кварт</w:t>
      </w:r>
      <w:proofErr w:type="gramStart"/>
      <w:r w:rsidRPr="002D6614">
        <w:rPr>
          <w:rFonts w:ascii="Times New Roman" w:hAnsi="Times New Roman" w:cs="Times New Roman"/>
          <w:sz w:val="24"/>
          <w:szCs w:val="24"/>
        </w:rPr>
        <w:t>a</w:t>
      </w:r>
      <w:proofErr w:type="gramEnd"/>
      <w:r w:rsidRPr="002D6614">
        <w:rPr>
          <w:rFonts w:ascii="Times New Roman" w:hAnsi="Times New Roman" w:cs="Times New Roman"/>
          <w:sz w:val="24"/>
          <w:szCs w:val="24"/>
        </w:rPr>
        <w:t>льно</w:t>
      </w:r>
      <w:proofErr w:type="spellEnd"/>
      <w:r w:rsidRPr="002D6614">
        <w:rPr>
          <w:rFonts w:ascii="Times New Roman" w:hAnsi="Times New Roman" w:cs="Times New Roman"/>
          <w:sz w:val="24"/>
          <w:szCs w:val="24"/>
        </w:rPr>
        <w:t>)</w:t>
      </w:r>
    </w:p>
    <w:tbl>
      <w:tblPr>
        <w:tblStyle w:val="a3"/>
        <w:tblW w:w="0" w:type="auto"/>
        <w:tblLook w:val="04A0" w:firstRow="1" w:lastRow="0" w:firstColumn="1" w:lastColumn="0" w:noHBand="0" w:noVBand="1"/>
      </w:tblPr>
      <w:tblGrid>
        <w:gridCol w:w="4219"/>
        <w:gridCol w:w="851"/>
        <w:gridCol w:w="850"/>
        <w:gridCol w:w="851"/>
        <w:gridCol w:w="850"/>
        <w:gridCol w:w="851"/>
        <w:gridCol w:w="873"/>
      </w:tblGrid>
      <w:tr w:rsidR="00712206" w:rsidRPr="002D6614" w:rsidTr="00C9429F">
        <w:tc>
          <w:tcPr>
            <w:tcW w:w="4219" w:type="dxa"/>
          </w:tcPr>
          <w:p w:rsidR="00712206" w:rsidRPr="002D6614" w:rsidRDefault="00712206" w:rsidP="00C45868">
            <w:pPr>
              <w:autoSpaceDE w:val="0"/>
              <w:autoSpaceDN w:val="0"/>
              <w:adjustRightInd w:val="0"/>
              <w:jc w:val="both"/>
              <w:rPr>
                <w:rFonts w:ascii="Times New Roman" w:hAnsi="Times New Roman" w:cs="Times New Roman"/>
                <w:sz w:val="24"/>
                <w:szCs w:val="24"/>
              </w:rPr>
            </w:pPr>
            <w:r w:rsidRPr="002D6614">
              <w:rPr>
                <w:rFonts w:ascii="Times New Roman" w:hAnsi="Times New Roman" w:cs="Times New Roman"/>
                <w:sz w:val="24"/>
                <w:szCs w:val="24"/>
              </w:rPr>
              <w:t>Квартал</w:t>
            </w:r>
          </w:p>
        </w:tc>
        <w:tc>
          <w:tcPr>
            <w:tcW w:w="851" w:type="dxa"/>
          </w:tcPr>
          <w:p w:rsidR="00712206" w:rsidRPr="002D6614" w:rsidRDefault="00712206" w:rsidP="00C45868">
            <w:pPr>
              <w:autoSpaceDE w:val="0"/>
              <w:autoSpaceDN w:val="0"/>
              <w:adjustRightInd w:val="0"/>
              <w:jc w:val="center"/>
              <w:rPr>
                <w:rFonts w:ascii="Times New Roman" w:hAnsi="Times New Roman" w:cs="Times New Roman"/>
                <w:sz w:val="24"/>
                <w:szCs w:val="24"/>
                <w:lang w:val="en-US"/>
              </w:rPr>
            </w:pPr>
            <w:r w:rsidRPr="002D6614">
              <w:rPr>
                <w:rFonts w:ascii="Times New Roman" w:hAnsi="Times New Roman" w:cs="Times New Roman"/>
                <w:sz w:val="24"/>
                <w:szCs w:val="24"/>
                <w:lang w:val="en-US"/>
              </w:rPr>
              <w:t>I</w:t>
            </w:r>
          </w:p>
        </w:tc>
        <w:tc>
          <w:tcPr>
            <w:tcW w:w="850" w:type="dxa"/>
          </w:tcPr>
          <w:p w:rsidR="00712206" w:rsidRPr="002D6614" w:rsidRDefault="00712206" w:rsidP="00C45868">
            <w:pPr>
              <w:autoSpaceDE w:val="0"/>
              <w:autoSpaceDN w:val="0"/>
              <w:adjustRightInd w:val="0"/>
              <w:jc w:val="center"/>
              <w:rPr>
                <w:rFonts w:ascii="Times New Roman" w:hAnsi="Times New Roman" w:cs="Times New Roman"/>
                <w:sz w:val="24"/>
                <w:szCs w:val="24"/>
                <w:lang w:val="en-US"/>
              </w:rPr>
            </w:pPr>
            <w:r w:rsidRPr="002D6614">
              <w:rPr>
                <w:rFonts w:ascii="Times New Roman" w:hAnsi="Times New Roman" w:cs="Times New Roman"/>
                <w:sz w:val="24"/>
                <w:szCs w:val="24"/>
                <w:lang w:val="en-US"/>
              </w:rPr>
              <w:t>II</w:t>
            </w:r>
          </w:p>
        </w:tc>
        <w:tc>
          <w:tcPr>
            <w:tcW w:w="851" w:type="dxa"/>
          </w:tcPr>
          <w:p w:rsidR="00712206" w:rsidRPr="002D6614" w:rsidRDefault="00712206" w:rsidP="00C45868">
            <w:pPr>
              <w:autoSpaceDE w:val="0"/>
              <w:autoSpaceDN w:val="0"/>
              <w:adjustRightInd w:val="0"/>
              <w:jc w:val="center"/>
              <w:rPr>
                <w:rFonts w:ascii="Times New Roman" w:hAnsi="Times New Roman" w:cs="Times New Roman"/>
                <w:sz w:val="24"/>
                <w:szCs w:val="24"/>
                <w:lang w:val="en-US"/>
              </w:rPr>
            </w:pPr>
            <w:r w:rsidRPr="002D6614">
              <w:rPr>
                <w:rFonts w:ascii="Times New Roman" w:hAnsi="Times New Roman" w:cs="Times New Roman"/>
                <w:sz w:val="24"/>
                <w:szCs w:val="24"/>
                <w:lang w:val="en-US"/>
              </w:rPr>
              <w:t>III</w:t>
            </w:r>
          </w:p>
        </w:tc>
        <w:tc>
          <w:tcPr>
            <w:tcW w:w="850" w:type="dxa"/>
          </w:tcPr>
          <w:p w:rsidR="00712206" w:rsidRPr="002D6614" w:rsidRDefault="00712206" w:rsidP="00C45868">
            <w:pPr>
              <w:autoSpaceDE w:val="0"/>
              <w:autoSpaceDN w:val="0"/>
              <w:adjustRightInd w:val="0"/>
              <w:jc w:val="center"/>
              <w:rPr>
                <w:rFonts w:ascii="Times New Roman" w:hAnsi="Times New Roman" w:cs="Times New Roman"/>
                <w:sz w:val="24"/>
                <w:szCs w:val="24"/>
                <w:lang w:val="en-US"/>
              </w:rPr>
            </w:pPr>
            <w:r w:rsidRPr="002D6614">
              <w:rPr>
                <w:rFonts w:ascii="Times New Roman" w:hAnsi="Times New Roman" w:cs="Times New Roman"/>
                <w:sz w:val="24"/>
                <w:szCs w:val="24"/>
                <w:lang w:val="en-US"/>
              </w:rPr>
              <w:t>IV</w:t>
            </w:r>
          </w:p>
        </w:tc>
        <w:tc>
          <w:tcPr>
            <w:tcW w:w="851" w:type="dxa"/>
          </w:tcPr>
          <w:p w:rsidR="00712206" w:rsidRPr="002D6614" w:rsidRDefault="00712206" w:rsidP="00C45868">
            <w:pPr>
              <w:autoSpaceDE w:val="0"/>
              <w:autoSpaceDN w:val="0"/>
              <w:adjustRightInd w:val="0"/>
              <w:jc w:val="center"/>
              <w:rPr>
                <w:rFonts w:ascii="Times New Roman" w:hAnsi="Times New Roman" w:cs="Times New Roman"/>
                <w:sz w:val="24"/>
                <w:szCs w:val="24"/>
                <w:lang w:val="en-US"/>
              </w:rPr>
            </w:pPr>
            <w:r w:rsidRPr="002D6614">
              <w:rPr>
                <w:rFonts w:ascii="Times New Roman" w:hAnsi="Times New Roman" w:cs="Times New Roman"/>
                <w:sz w:val="24"/>
                <w:szCs w:val="24"/>
                <w:lang w:val="en-US"/>
              </w:rPr>
              <w:t>V</w:t>
            </w:r>
          </w:p>
        </w:tc>
        <w:tc>
          <w:tcPr>
            <w:tcW w:w="873" w:type="dxa"/>
          </w:tcPr>
          <w:p w:rsidR="00712206" w:rsidRPr="002D6614" w:rsidRDefault="00712206" w:rsidP="00C45868">
            <w:pPr>
              <w:autoSpaceDE w:val="0"/>
              <w:autoSpaceDN w:val="0"/>
              <w:adjustRightInd w:val="0"/>
              <w:jc w:val="center"/>
              <w:rPr>
                <w:rFonts w:ascii="Times New Roman" w:hAnsi="Times New Roman" w:cs="Times New Roman"/>
                <w:sz w:val="24"/>
                <w:szCs w:val="24"/>
              </w:rPr>
            </w:pPr>
            <w:r w:rsidRPr="002D6614">
              <w:rPr>
                <w:rFonts w:ascii="Times New Roman" w:hAnsi="Times New Roman" w:cs="Times New Roman"/>
                <w:sz w:val="24"/>
                <w:szCs w:val="24"/>
                <w:lang w:val="en-US"/>
              </w:rPr>
              <w:t>VI</w:t>
            </w:r>
          </w:p>
        </w:tc>
      </w:tr>
      <w:tr w:rsidR="00712206" w:rsidRPr="002D6614" w:rsidTr="00C9429F">
        <w:tc>
          <w:tcPr>
            <w:tcW w:w="4219" w:type="dxa"/>
          </w:tcPr>
          <w:p w:rsidR="00712206" w:rsidRPr="002D6614" w:rsidRDefault="00712206" w:rsidP="00C45868">
            <w:pPr>
              <w:autoSpaceDE w:val="0"/>
              <w:autoSpaceDN w:val="0"/>
              <w:adjustRightInd w:val="0"/>
              <w:jc w:val="both"/>
              <w:rPr>
                <w:rFonts w:ascii="Times New Roman" w:hAnsi="Times New Roman" w:cs="Times New Roman"/>
                <w:sz w:val="24"/>
                <w:szCs w:val="24"/>
              </w:rPr>
            </w:pPr>
            <w:r w:rsidRPr="002D6614">
              <w:rPr>
                <w:rFonts w:ascii="Times New Roman" w:hAnsi="Times New Roman" w:cs="Times New Roman"/>
                <w:sz w:val="24"/>
                <w:szCs w:val="24"/>
              </w:rPr>
              <w:t>Выпуск посудомоечных машин, шт.</w:t>
            </w:r>
          </w:p>
        </w:tc>
        <w:tc>
          <w:tcPr>
            <w:tcW w:w="851" w:type="dxa"/>
            <w:vAlign w:val="center"/>
          </w:tcPr>
          <w:p w:rsidR="00712206" w:rsidRPr="002D6614" w:rsidRDefault="00712206" w:rsidP="00C45868">
            <w:pPr>
              <w:autoSpaceDE w:val="0"/>
              <w:autoSpaceDN w:val="0"/>
              <w:adjustRightInd w:val="0"/>
              <w:jc w:val="center"/>
              <w:rPr>
                <w:rFonts w:ascii="Times New Roman" w:hAnsi="Times New Roman" w:cs="Times New Roman"/>
                <w:sz w:val="24"/>
                <w:szCs w:val="24"/>
              </w:rPr>
            </w:pPr>
            <w:r w:rsidRPr="002D6614">
              <w:rPr>
                <w:rFonts w:ascii="Times New Roman" w:hAnsi="Times New Roman" w:cs="Times New Roman"/>
                <w:sz w:val="24"/>
                <w:szCs w:val="24"/>
              </w:rPr>
              <w:t>0</w:t>
            </w:r>
          </w:p>
        </w:tc>
        <w:tc>
          <w:tcPr>
            <w:tcW w:w="850" w:type="dxa"/>
            <w:vAlign w:val="center"/>
          </w:tcPr>
          <w:p w:rsidR="00712206" w:rsidRPr="002D6614" w:rsidRDefault="00C45868" w:rsidP="00C4586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250</w:t>
            </w:r>
          </w:p>
        </w:tc>
        <w:tc>
          <w:tcPr>
            <w:tcW w:w="851" w:type="dxa"/>
            <w:vAlign w:val="center"/>
          </w:tcPr>
          <w:p w:rsidR="00712206" w:rsidRPr="002D6614" w:rsidRDefault="00C45868" w:rsidP="00C4586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600</w:t>
            </w:r>
          </w:p>
        </w:tc>
        <w:tc>
          <w:tcPr>
            <w:tcW w:w="850" w:type="dxa"/>
            <w:vAlign w:val="center"/>
          </w:tcPr>
          <w:p w:rsidR="00712206" w:rsidRPr="002D6614" w:rsidRDefault="00C45868" w:rsidP="00C4586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800</w:t>
            </w:r>
          </w:p>
        </w:tc>
        <w:tc>
          <w:tcPr>
            <w:tcW w:w="851" w:type="dxa"/>
            <w:vAlign w:val="center"/>
          </w:tcPr>
          <w:p w:rsidR="00712206" w:rsidRPr="002D6614" w:rsidRDefault="00C45868" w:rsidP="00C4586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r w:rsidR="00712206" w:rsidRPr="002D6614">
              <w:rPr>
                <w:rFonts w:ascii="Times New Roman" w:hAnsi="Times New Roman" w:cs="Times New Roman"/>
                <w:sz w:val="24"/>
                <w:szCs w:val="24"/>
              </w:rPr>
              <w:t>00</w:t>
            </w:r>
          </w:p>
        </w:tc>
        <w:tc>
          <w:tcPr>
            <w:tcW w:w="873" w:type="dxa"/>
            <w:vAlign w:val="center"/>
          </w:tcPr>
          <w:p w:rsidR="00712206" w:rsidRPr="002D6614" w:rsidRDefault="00C45868" w:rsidP="00C4586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950</w:t>
            </w:r>
          </w:p>
        </w:tc>
      </w:tr>
    </w:tbl>
    <w:p w:rsidR="00712206" w:rsidRDefault="00712206" w:rsidP="00712206">
      <w:pPr>
        <w:autoSpaceDE w:val="0"/>
        <w:autoSpaceDN w:val="0"/>
        <w:adjustRightInd w:val="0"/>
        <w:spacing w:after="0" w:line="240" w:lineRule="auto"/>
        <w:ind w:firstLine="360"/>
        <w:jc w:val="both"/>
        <w:rPr>
          <w:rFonts w:ascii="Times New Roman" w:hAnsi="Times New Roman" w:cs="Times New Roman"/>
        </w:rPr>
      </w:pPr>
      <w:r w:rsidRPr="002D6614">
        <w:rPr>
          <w:rFonts w:ascii="Times New Roman" w:hAnsi="Times New Roman" w:cs="Times New Roman"/>
          <w:sz w:val="24"/>
          <w:szCs w:val="24"/>
        </w:rPr>
        <w:t xml:space="preserve"> Для организации производства необходимо приобретение нового оборудования стоим</w:t>
      </w:r>
      <w:r w:rsidRPr="002D6614">
        <w:rPr>
          <w:rFonts w:ascii="Times New Roman" w:hAnsi="Times New Roman" w:cs="Times New Roman"/>
          <w:sz w:val="24"/>
          <w:szCs w:val="24"/>
        </w:rPr>
        <w:t>о</w:t>
      </w:r>
      <w:r w:rsidRPr="002D6614">
        <w:rPr>
          <w:rFonts w:ascii="Times New Roman" w:hAnsi="Times New Roman" w:cs="Times New Roman"/>
          <w:sz w:val="24"/>
          <w:szCs w:val="24"/>
        </w:rPr>
        <w:t xml:space="preserve">стью </w:t>
      </w:r>
      <w:r w:rsidR="00C45868">
        <w:rPr>
          <w:rFonts w:ascii="Times New Roman" w:hAnsi="Times New Roman" w:cs="Times New Roman"/>
          <w:sz w:val="24"/>
          <w:szCs w:val="24"/>
        </w:rPr>
        <w:t>35</w:t>
      </w:r>
      <w:r w:rsidRPr="002D6614">
        <w:rPr>
          <w:rFonts w:ascii="Times New Roman" w:hAnsi="Times New Roman" w:cs="Times New Roman"/>
          <w:sz w:val="24"/>
          <w:szCs w:val="24"/>
        </w:rPr>
        <w:t xml:space="preserve"> млн. руб., c отсрочкой платежа на </w:t>
      </w:r>
      <w:r w:rsidR="00C45868">
        <w:rPr>
          <w:rFonts w:ascii="Times New Roman" w:hAnsi="Times New Roman" w:cs="Times New Roman"/>
          <w:sz w:val="24"/>
          <w:szCs w:val="24"/>
        </w:rPr>
        <w:t>5</w:t>
      </w:r>
      <w:r w:rsidRPr="002D6614">
        <w:rPr>
          <w:rFonts w:ascii="Times New Roman" w:hAnsi="Times New Roman" w:cs="Times New Roman"/>
          <w:sz w:val="24"/>
          <w:szCs w:val="24"/>
        </w:rPr>
        <w:t xml:space="preserve"> месяца под </w:t>
      </w:r>
      <w:r w:rsidR="00C45868">
        <w:rPr>
          <w:rFonts w:ascii="Times New Roman" w:hAnsi="Times New Roman" w:cs="Times New Roman"/>
          <w:sz w:val="24"/>
          <w:szCs w:val="24"/>
        </w:rPr>
        <w:t xml:space="preserve">25 </w:t>
      </w:r>
      <w:r w:rsidRPr="002D6614">
        <w:rPr>
          <w:rFonts w:ascii="Times New Roman" w:hAnsi="Times New Roman" w:cs="Times New Roman"/>
          <w:sz w:val="24"/>
          <w:szCs w:val="24"/>
        </w:rPr>
        <w:t xml:space="preserve">% </w:t>
      </w:r>
      <w:proofErr w:type="gramStart"/>
      <w:r w:rsidRPr="002D6614">
        <w:rPr>
          <w:rFonts w:ascii="Times New Roman" w:hAnsi="Times New Roman" w:cs="Times New Roman"/>
          <w:sz w:val="24"/>
          <w:szCs w:val="24"/>
        </w:rPr>
        <w:t>годовых</w:t>
      </w:r>
      <w:proofErr w:type="gramEnd"/>
      <w:r w:rsidRPr="002D6614">
        <w:rPr>
          <w:rFonts w:ascii="Times New Roman" w:hAnsi="Times New Roman" w:cs="Times New Roman"/>
          <w:sz w:val="24"/>
          <w:szCs w:val="24"/>
        </w:rPr>
        <w:t xml:space="preserve">. B III квартал запланированы маркетинговые услуги консалтинговой компании в размере </w:t>
      </w:r>
      <w:r w:rsidR="00C45868">
        <w:rPr>
          <w:rFonts w:ascii="Times New Roman" w:hAnsi="Times New Roman" w:cs="Times New Roman"/>
          <w:sz w:val="24"/>
          <w:szCs w:val="24"/>
        </w:rPr>
        <w:t>36</w:t>
      </w:r>
      <w:r w:rsidRPr="002D6614">
        <w:rPr>
          <w:rFonts w:ascii="Times New Roman" w:hAnsi="Times New Roman" w:cs="Times New Roman"/>
          <w:sz w:val="24"/>
          <w:szCs w:val="24"/>
        </w:rPr>
        <w:t xml:space="preserve"> млн. руб. Амо</w:t>
      </w:r>
      <w:r w:rsidRPr="002D6614">
        <w:rPr>
          <w:rFonts w:ascii="Times New Roman" w:hAnsi="Times New Roman" w:cs="Times New Roman"/>
          <w:sz w:val="24"/>
          <w:szCs w:val="24"/>
        </w:rPr>
        <w:t>р</w:t>
      </w:r>
      <w:r w:rsidRPr="002D6614">
        <w:rPr>
          <w:rFonts w:ascii="Times New Roman" w:hAnsi="Times New Roman" w:cs="Times New Roman"/>
          <w:sz w:val="24"/>
          <w:szCs w:val="24"/>
        </w:rPr>
        <w:t>тизация оборудования начисляется по норме 20% годовых. Общезаводские расходы в</w:t>
      </w:r>
      <w:r w:rsidRPr="002D6614">
        <w:rPr>
          <w:rFonts w:ascii="Times New Roman" w:hAnsi="Times New Roman" w:cs="Times New Roman"/>
          <w:sz w:val="24"/>
          <w:szCs w:val="24"/>
        </w:rPr>
        <w:t>ы</w:t>
      </w:r>
      <w:r w:rsidRPr="002D6614">
        <w:rPr>
          <w:rFonts w:ascii="Times New Roman" w:hAnsi="Times New Roman" w:cs="Times New Roman"/>
          <w:sz w:val="24"/>
          <w:szCs w:val="24"/>
        </w:rPr>
        <w:t xml:space="preserve">пуска посудомоечных машин составляют </w:t>
      </w:r>
      <w:r w:rsidR="00C45868">
        <w:rPr>
          <w:rFonts w:ascii="Times New Roman" w:hAnsi="Times New Roman" w:cs="Times New Roman"/>
          <w:sz w:val="24"/>
          <w:szCs w:val="24"/>
        </w:rPr>
        <w:t>2</w:t>
      </w:r>
      <w:r w:rsidRPr="002D6614">
        <w:rPr>
          <w:rFonts w:ascii="Times New Roman" w:hAnsi="Times New Roman" w:cs="Times New Roman"/>
          <w:sz w:val="24"/>
          <w:szCs w:val="24"/>
        </w:rPr>
        <w:t>,5 млн. руб. в месяц</w:t>
      </w:r>
      <w:r w:rsidRPr="002D6614">
        <w:rPr>
          <w:sz w:val="24"/>
          <w:szCs w:val="24"/>
        </w:rPr>
        <w:t xml:space="preserve">. </w:t>
      </w:r>
      <w:r w:rsidRPr="002D6614">
        <w:rPr>
          <w:rFonts w:ascii="Times New Roman" w:hAnsi="Times New Roman" w:cs="Times New Roman"/>
          <w:sz w:val="24"/>
          <w:szCs w:val="24"/>
        </w:rPr>
        <w:t xml:space="preserve">Заработная плата c учетом начислений на ФОТ рассчитана исходя из </w:t>
      </w:r>
      <w:r w:rsidR="00C45868">
        <w:rPr>
          <w:rFonts w:ascii="Times New Roman" w:hAnsi="Times New Roman" w:cs="Times New Roman"/>
          <w:sz w:val="24"/>
          <w:szCs w:val="24"/>
        </w:rPr>
        <w:t>5</w:t>
      </w:r>
      <w:r w:rsidRPr="002D6614">
        <w:rPr>
          <w:rFonts w:ascii="Times New Roman" w:hAnsi="Times New Roman" w:cs="Times New Roman"/>
          <w:sz w:val="24"/>
          <w:szCs w:val="24"/>
        </w:rPr>
        <w:t xml:space="preserve"> млн. руб. в месяц</w:t>
      </w:r>
      <w:r w:rsidRPr="002D6614">
        <w:rPr>
          <w:rFonts w:ascii="Times New Roman" w:hAnsi="Times New Roman" w:cs="Times New Roman"/>
        </w:rPr>
        <w:t>.</w:t>
      </w:r>
    </w:p>
    <w:p w:rsidR="00712206" w:rsidRPr="00712206" w:rsidRDefault="00712206" w:rsidP="00712206">
      <w:pPr>
        <w:pStyle w:val="a4"/>
        <w:numPr>
          <w:ilvl w:val="0"/>
          <w:numId w:val="8"/>
        </w:numPr>
        <w:spacing w:after="0" w:line="240" w:lineRule="auto"/>
        <w:ind w:left="0" w:firstLine="360"/>
        <w:jc w:val="both"/>
        <w:textAlignment w:val="baseline"/>
        <w:rPr>
          <w:rFonts w:ascii="Times New Roman" w:eastAsia="Times New Roman" w:hAnsi="Times New Roman" w:cs="Times New Roman"/>
          <w:sz w:val="24"/>
          <w:szCs w:val="24"/>
          <w:bdr w:val="none" w:sz="0" w:space="0" w:color="auto" w:frame="1"/>
          <w:lang w:eastAsia="ru-RU"/>
        </w:rPr>
      </w:pPr>
      <w:r w:rsidRPr="00712206">
        <w:rPr>
          <w:rFonts w:ascii="Times New Roman" w:eastAsiaTheme="minorEastAsia" w:hAnsi="Times New Roman" w:cs="Times New Roman"/>
          <w:sz w:val="24"/>
          <w:szCs w:val="24"/>
        </w:rPr>
        <w:t>Для реализации инновационного проекта необходимо обесп</w:t>
      </w:r>
      <w:r w:rsidRPr="00712206">
        <w:rPr>
          <w:rFonts w:ascii="Times New Roman" w:eastAsiaTheme="minorEastAsia" w:hAnsi="Times New Roman" w:cs="Times New Roman"/>
          <w:sz w:val="24"/>
          <w:szCs w:val="24"/>
        </w:rPr>
        <w:t>е</w:t>
      </w:r>
      <w:r w:rsidRPr="00712206">
        <w:rPr>
          <w:rFonts w:ascii="Times New Roman" w:eastAsiaTheme="minorEastAsia" w:hAnsi="Times New Roman" w:cs="Times New Roman"/>
          <w:sz w:val="24"/>
          <w:szCs w:val="24"/>
        </w:rPr>
        <w:t xml:space="preserve">чение производственного процесса сырьем, электроэнергией и </w:t>
      </w:r>
      <w:proofErr w:type="gramStart"/>
      <w:r w:rsidRPr="00712206">
        <w:rPr>
          <w:rFonts w:ascii="Times New Roman" w:eastAsiaTheme="minorEastAsia" w:hAnsi="Times New Roman" w:cs="Times New Roman"/>
          <w:sz w:val="24"/>
          <w:szCs w:val="24"/>
        </w:rPr>
        <w:t>комплектующими</w:t>
      </w:r>
      <w:proofErr w:type="gramEnd"/>
      <w:r w:rsidRPr="00712206">
        <w:rPr>
          <w:rFonts w:ascii="Times New Roman" w:eastAsiaTheme="minorEastAsia" w:hAnsi="Times New Roman" w:cs="Times New Roman"/>
          <w:sz w:val="24"/>
          <w:szCs w:val="24"/>
        </w:rPr>
        <w:t>. Наде</w:t>
      </w:r>
      <w:r w:rsidRPr="00712206">
        <w:rPr>
          <w:rFonts w:ascii="Times New Roman" w:eastAsiaTheme="minorEastAsia" w:hAnsi="Times New Roman" w:cs="Times New Roman"/>
          <w:sz w:val="24"/>
          <w:szCs w:val="24"/>
        </w:rPr>
        <w:t>ж</w:t>
      </w:r>
      <w:r w:rsidRPr="00712206">
        <w:rPr>
          <w:rFonts w:ascii="Times New Roman" w:eastAsiaTheme="minorEastAsia" w:hAnsi="Times New Roman" w:cs="Times New Roman"/>
          <w:sz w:val="24"/>
          <w:szCs w:val="24"/>
        </w:rPr>
        <w:t>ность поставщика сырья оценивается в 9</w:t>
      </w:r>
      <w:r>
        <w:rPr>
          <w:rFonts w:ascii="Times New Roman" w:eastAsiaTheme="minorEastAsia" w:hAnsi="Times New Roman" w:cs="Times New Roman"/>
          <w:sz w:val="24"/>
          <w:szCs w:val="24"/>
        </w:rPr>
        <w:t>8</w:t>
      </w:r>
      <w:r w:rsidRPr="00712206">
        <w:rPr>
          <w:rFonts w:ascii="Times New Roman" w:eastAsiaTheme="minorEastAsia" w:hAnsi="Times New Roman" w:cs="Times New Roman"/>
          <w:sz w:val="24"/>
          <w:szCs w:val="24"/>
        </w:rPr>
        <w:t xml:space="preserve">0%, </w:t>
      </w:r>
      <w:proofErr w:type="gramStart"/>
      <w:r w:rsidRPr="00712206">
        <w:rPr>
          <w:rFonts w:ascii="Times New Roman" w:eastAsiaTheme="minorEastAsia" w:hAnsi="Times New Roman" w:cs="Times New Roman"/>
          <w:sz w:val="24"/>
          <w:szCs w:val="24"/>
        </w:rPr>
        <w:t>комплектующих</w:t>
      </w:r>
      <w:proofErr w:type="gramEnd"/>
      <w:r w:rsidRPr="0071220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77</w:t>
      </w:r>
      <w:r w:rsidRPr="00712206">
        <w:rPr>
          <w:rFonts w:ascii="Times New Roman" w:eastAsiaTheme="minorEastAsia" w:hAnsi="Times New Roman" w:cs="Times New Roman"/>
          <w:sz w:val="24"/>
          <w:szCs w:val="24"/>
        </w:rPr>
        <w:t xml:space="preserve">%, электроэнергией </w:t>
      </w:r>
      <w:r>
        <w:rPr>
          <w:rFonts w:ascii="Times New Roman" w:eastAsiaTheme="minorEastAsia" w:hAnsi="Times New Roman" w:cs="Times New Roman"/>
          <w:sz w:val="24"/>
          <w:szCs w:val="24"/>
        </w:rPr>
        <w:t>79</w:t>
      </w:r>
      <w:r w:rsidRPr="00712206">
        <w:rPr>
          <w:rFonts w:ascii="Times New Roman" w:eastAsiaTheme="minorEastAsia" w:hAnsi="Times New Roman" w:cs="Times New Roman"/>
          <w:sz w:val="24"/>
          <w:szCs w:val="24"/>
        </w:rPr>
        <w:t>%. Определить риск срыва начала производственного процесса.</w:t>
      </w:r>
      <w:r w:rsidRPr="00712206">
        <w:rPr>
          <w:rFonts w:ascii="Times New Roman" w:eastAsiaTheme="minorEastAsia" w:hAnsi="Times New Roman" w:cs="Times New Roman"/>
          <w:sz w:val="24"/>
          <w:szCs w:val="24"/>
        </w:rPr>
        <w:tab/>
      </w:r>
    </w:p>
    <w:p w:rsidR="007C342B" w:rsidRPr="007C342B" w:rsidRDefault="007C342B" w:rsidP="007C342B">
      <w:pPr>
        <w:pStyle w:val="a4"/>
        <w:numPr>
          <w:ilvl w:val="0"/>
          <w:numId w:val="8"/>
        </w:numPr>
        <w:tabs>
          <w:tab w:val="left" w:pos="709"/>
        </w:tabs>
        <w:spacing w:after="0" w:line="240" w:lineRule="auto"/>
        <w:ind w:left="0" w:firstLine="426"/>
        <w:jc w:val="both"/>
        <w:rPr>
          <w:rFonts w:ascii="Times New Roman" w:eastAsia="Times New Roman" w:hAnsi="Times New Roman" w:cs="Times New Roman"/>
          <w:color w:val="000000"/>
          <w:sz w:val="24"/>
          <w:szCs w:val="24"/>
          <w:lang w:eastAsia="ru-RU"/>
        </w:rPr>
      </w:pPr>
      <w:r w:rsidRPr="007C342B">
        <w:rPr>
          <w:rFonts w:ascii="Times New Roman" w:eastAsia="Times New Roman" w:hAnsi="Times New Roman" w:cs="Times New Roman"/>
          <w:color w:val="000000"/>
          <w:sz w:val="24"/>
          <w:szCs w:val="24"/>
          <w:lang w:eastAsia="ru-RU"/>
        </w:rPr>
        <w:t>Проанализируйте способность предприятия к внедрению новой продукции. Постоянные з</w:t>
      </w:r>
      <w:r w:rsidRPr="007C342B">
        <w:rPr>
          <w:rFonts w:ascii="Times New Roman" w:eastAsia="Times New Roman" w:hAnsi="Times New Roman" w:cs="Times New Roman"/>
          <w:color w:val="000000"/>
          <w:sz w:val="24"/>
          <w:szCs w:val="24"/>
          <w:lang w:eastAsia="ru-RU"/>
        </w:rPr>
        <w:t>а</w:t>
      </w:r>
      <w:r w:rsidRPr="007C342B">
        <w:rPr>
          <w:rFonts w:ascii="Times New Roman" w:eastAsia="Times New Roman" w:hAnsi="Times New Roman" w:cs="Times New Roman"/>
          <w:color w:val="000000"/>
          <w:sz w:val="24"/>
          <w:szCs w:val="24"/>
          <w:lang w:eastAsia="ru-RU"/>
        </w:rPr>
        <w:t xml:space="preserve">траты при выпуске новой продукции и продукции, изготовленной с использованием новых технологий, составили </w:t>
      </w:r>
      <w:r>
        <w:rPr>
          <w:rFonts w:ascii="Times New Roman" w:eastAsia="Times New Roman" w:hAnsi="Times New Roman" w:cs="Times New Roman"/>
          <w:color w:val="000000"/>
          <w:sz w:val="24"/>
          <w:szCs w:val="24"/>
          <w:lang w:eastAsia="ru-RU"/>
        </w:rPr>
        <w:t xml:space="preserve"> 11</w:t>
      </w:r>
      <w:r w:rsidRPr="007C342B">
        <w:rPr>
          <w:rFonts w:ascii="Times New Roman" w:eastAsia="Times New Roman" w:hAnsi="Times New Roman" w:cs="Times New Roman"/>
          <w:color w:val="000000"/>
          <w:sz w:val="24"/>
          <w:szCs w:val="24"/>
          <w:lang w:eastAsia="ru-RU"/>
        </w:rPr>
        <w:t xml:space="preserve"> </w:t>
      </w:r>
      <w:proofErr w:type="gramStart"/>
      <w:r w:rsidRPr="007C342B">
        <w:rPr>
          <w:rFonts w:ascii="Times New Roman" w:eastAsia="Times New Roman" w:hAnsi="Times New Roman" w:cs="Times New Roman"/>
          <w:color w:val="000000"/>
          <w:sz w:val="24"/>
          <w:szCs w:val="24"/>
          <w:lang w:eastAsia="ru-RU"/>
        </w:rPr>
        <w:t>млн</w:t>
      </w:r>
      <w:proofErr w:type="gramEnd"/>
      <w:r w:rsidRPr="007C342B">
        <w:rPr>
          <w:rFonts w:ascii="Times New Roman" w:eastAsia="Times New Roman" w:hAnsi="Times New Roman" w:cs="Times New Roman"/>
          <w:color w:val="000000"/>
          <w:sz w:val="24"/>
          <w:szCs w:val="24"/>
          <w:lang w:eastAsia="ru-RU"/>
        </w:rPr>
        <w:t xml:space="preserve"> руб., переменные – </w:t>
      </w:r>
      <w:r>
        <w:rPr>
          <w:rFonts w:ascii="Times New Roman" w:eastAsia="Times New Roman" w:hAnsi="Times New Roman" w:cs="Times New Roman"/>
          <w:color w:val="000000"/>
          <w:sz w:val="24"/>
          <w:szCs w:val="24"/>
          <w:lang w:eastAsia="ru-RU"/>
        </w:rPr>
        <w:t xml:space="preserve">7 </w:t>
      </w:r>
      <w:r w:rsidRPr="007C342B">
        <w:rPr>
          <w:rFonts w:ascii="Times New Roman" w:eastAsia="Times New Roman" w:hAnsi="Times New Roman" w:cs="Times New Roman"/>
          <w:color w:val="000000"/>
          <w:sz w:val="24"/>
          <w:szCs w:val="24"/>
          <w:lang w:eastAsia="ru-RU"/>
        </w:rPr>
        <w:t xml:space="preserve">млн руб. Планируемая прибыль – </w:t>
      </w:r>
      <w:r>
        <w:rPr>
          <w:rFonts w:ascii="Times New Roman" w:eastAsia="Times New Roman" w:hAnsi="Times New Roman" w:cs="Times New Roman"/>
          <w:color w:val="000000"/>
          <w:sz w:val="24"/>
          <w:szCs w:val="24"/>
          <w:lang w:eastAsia="ru-RU"/>
        </w:rPr>
        <w:t>17</w:t>
      </w:r>
      <w:r w:rsidRPr="007C342B">
        <w:rPr>
          <w:rFonts w:ascii="Times New Roman" w:eastAsia="Times New Roman" w:hAnsi="Times New Roman" w:cs="Times New Roman"/>
          <w:color w:val="000000"/>
          <w:sz w:val="24"/>
          <w:szCs w:val="24"/>
          <w:lang w:eastAsia="ru-RU"/>
        </w:rPr>
        <w:t xml:space="preserve">% от себестоимости. Общая выручка от продажи всей продукции – </w:t>
      </w:r>
      <w:r>
        <w:rPr>
          <w:rFonts w:ascii="Times New Roman" w:eastAsia="Times New Roman" w:hAnsi="Times New Roman" w:cs="Times New Roman"/>
          <w:color w:val="000000"/>
          <w:sz w:val="24"/>
          <w:szCs w:val="24"/>
          <w:lang w:eastAsia="ru-RU"/>
        </w:rPr>
        <w:t>31</w:t>
      </w:r>
      <w:r w:rsidRPr="007C342B">
        <w:rPr>
          <w:rFonts w:ascii="Times New Roman" w:eastAsia="Times New Roman" w:hAnsi="Times New Roman" w:cs="Times New Roman"/>
          <w:color w:val="000000"/>
          <w:sz w:val="24"/>
          <w:szCs w:val="24"/>
          <w:lang w:eastAsia="ru-RU"/>
        </w:rPr>
        <w:t xml:space="preserve"> </w:t>
      </w:r>
      <w:proofErr w:type="gramStart"/>
      <w:r w:rsidRPr="007C342B">
        <w:rPr>
          <w:rFonts w:ascii="Times New Roman" w:eastAsia="Times New Roman" w:hAnsi="Times New Roman" w:cs="Times New Roman"/>
          <w:color w:val="000000"/>
          <w:sz w:val="24"/>
          <w:szCs w:val="24"/>
          <w:lang w:eastAsia="ru-RU"/>
        </w:rPr>
        <w:t>млн</w:t>
      </w:r>
      <w:proofErr w:type="gramEnd"/>
      <w:r w:rsidRPr="007C342B">
        <w:rPr>
          <w:rFonts w:ascii="Times New Roman" w:eastAsia="Times New Roman" w:hAnsi="Times New Roman" w:cs="Times New Roman"/>
          <w:color w:val="000000"/>
          <w:sz w:val="24"/>
          <w:szCs w:val="24"/>
          <w:lang w:eastAsia="ru-RU"/>
        </w:rPr>
        <w:t xml:space="preserve"> руб.</w:t>
      </w:r>
    </w:p>
    <w:p w:rsidR="00712206" w:rsidRPr="002D6614" w:rsidRDefault="00712206" w:rsidP="00712206">
      <w:pPr>
        <w:autoSpaceDE w:val="0"/>
        <w:autoSpaceDN w:val="0"/>
        <w:adjustRightInd w:val="0"/>
        <w:spacing w:after="0" w:line="240" w:lineRule="auto"/>
        <w:jc w:val="both"/>
        <w:rPr>
          <w:rFonts w:ascii="Times New Roman" w:hAnsi="Times New Roman" w:cs="Times New Roman"/>
          <w:sz w:val="24"/>
          <w:szCs w:val="24"/>
        </w:rPr>
      </w:pPr>
    </w:p>
    <w:p w:rsidR="006F0C88" w:rsidRPr="00B00880" w:rsidRDefault="006F0C88" w:rsidP="006F0C88">
      <w:pPr>
        <w:tabs>
          <w:tab w:val="left" w:pos="426"/>
        </w:tabs>
        <w:spacing w:after="0" w:line="240" w:lineRule="auto"/>
        <w:jc w:val="center"/>
        <w:rPr>
          <w:rFonts w:ascii="Times New Roman" w:eastAsia="Calibri" w:hAnsi="Times New Roman" w:cs="Times New Roman"/>
          <w:b/>
          <w:sz w:val="24"/>
          <w:szCs w:val="24"/>
        </w:rPr>
      </w:pPr>
      <w:r w:rsidRPr="00B00880">
        <w:rPr>
          <w:rFonts w:ascii="Times New Roman" w:eastAsia="Calibri" w:hAnsi="Times New Roman" w:cs="Times New Roman"/>
          <w:b/>
          <w:sz w:val="24"/>
          <w:szCs w:val="24"/>
        </w:rPr>
        <w:t>Вариант 1</w:t>
      </w:r>
      <w:r>
        <w:rPr>
          <w:rFonts w:ascii="Times New Roman" w:eastAsia="Calibri" w:hAnsi="Times New Roman" w:cs="Times New Roman"/>
          <w:b/>
          <w:sz w:val="24"/>
          <w:szCs w:val="24"/>
        </w:rPr>
        <w:t>4</w:t>
      </w:r>
    </w:p>
    <w:p w:rsidR="006F0C88" w:rsidRPr="00B00880" w:rsidRDefault="006F0C88" w:rsidP="006F0C88">
      <w:pPr>
        <w:tabs>
          <w:tab w:val="left" w:pos="0"/>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b/>
          <w:sz w:val="24"/>
          <w:szCs w:val="24"/>
        </w:rPr>
        <w:t xml:space="preserve">                 </w:t>
      </w:r>
      <w:r w:rsidRPr="00B00880">
        <w:rPr>
          <w:rFonts w:ascii="Times New Roman" w:eastAsia="Calibri" w:hAnsi="Times New Roman" w:cs="Times New Roman"/>
          <w:sz w:val="24"/>
          <w:szCs w:val="24"/>
          <w:u w:val="single"/>
        </w:rPr>
        <w:t xml:space="preserve">  Теоретические вопросы:</w:t>
      </w:r>
    </w:p>
    <w:p w:rsidR="006F0C88" w:rsidRPr="00B00880" w:rsidRDefault="006F0C88" w:rsidP="006F0C88">
      <w:pPr>
        <w:tabs>
          <w:tab w:val="left" w:pos="426"/>
        </w:tabs>
        <w:spacing w:after="0" w:line="240" w:lineRule="auto"/>
        <w:jc w:val="center"/>
        <w:rPr>
          <w:rFonts w:ascii="Times New Roman" w:eastAsia="Calibri" w:hAnsi="Times New Roman" w:cs="Times New Roman"/>
          <w:sz w:val="24"/>
          <w:szCs w:val="24"/>
        </w:rPr>
      </w:pPr>
      <w:r w:rsidRPr="00B00880">
        <w:rPr>
          <w:rFonts w:ascii="Times New Roman" w:eastAsia="Calibri" w:hAnsi="Times New Roman" w:cs="Times New Roman"/>
          <w:b/>
          <w:sz w:val="24"/>
          <w:szCs w:val="24"/>
        </w:rPr>
        <w:tab/>
      </w:r>
      <w:r w:rsidRPr="00B00880">
        <w:rPr>
          <w:rFonts w:ascii="Times New Roman" w:eastAsia="Calibri" w:hAnsi="Times New Roman" w:cs="Times New Roman"/>
          <w:sz w:val="24"/>
          <w:szCs w:val="24"/>
        </w:rPr>
        <w:t>1.</w:t>
      </w:r>
      <w:r w:rsidRPr="00B00880">
        <w:rPr>
          <w:rFonts w:ascii="Calibri" w:eastAsia="Calibri" w:hAnsi="Calibri" w:cs="Times New Roman"/>
        </w:rPr>
        <w:t xml:space="preserve"> </w:t>
      </w:r>
      <w:r w:rsidRPr="000D7AA6">
        <w:rPr>
          <w:rFonts w:ascii="Times New Roman" w:eastAsia="Times New Roman" w:hAnsi="Times New Roman" w:cs="Times New Roman"/>
          <w:sz w:val="24"/>
          <w:szCs w:val="24"/>
          <w:lang w:eastAsia="ru-RU"/>
        </w:rPr>
        <w:t>Основные движущие силы инновационного процесса</w:t>
      </w:r>
      <w:r w:rsidRPr="00B00880">
        <w:rPr>
          <w:rFonts w:ascii="Times New Roman" w:eastAsia="Calibri" w:hAnsi="Times New Roman" w:cs="Times New Roman"/>
          <w:sz w:val="24"/>
          <w:szCs w:val="24"/>
        </w:rPr>
        <w:tab/>
      </w:r>
      <w:r w:rsidRPr="00B00880">
        <w:rPr>
          <w:rFonts w:ascii="Times New Roman" w:eastAsia="Calibri" w:hAnsi="Times New Roman" w:cs="Times New Roman"/>
          <w:sz w:val="24"/>
          <w:szCs w:val="24"/>
        </w:rPr>
        <w:tab/>
      </w:r>
    </w:p>
    <w:p w:rsidR="006F0C88" w:rsidRDefault="006F0C88" w:rsidP="006F0C88">
      <w:pPr>
        <w:tabs>
          <w:tab w:val="left" w:pos="426"/>
        </w:tabs>
        <w:spacing w:after="0" w:line="240" w:lineRule="auto"/>
        <w:jc w:val="center"/>
        <w:rPr>
          <w:rFonts w:ascii="Times New Roman" w:eastAsia="Calibri" w:hAnsi="Times New Roman" w:cs="Times New Roman"/>
          <w:sz w:val="24"/>
          <w:szCs w:val="24"/>
          <w:u w:val="single"/>
        </w:rPr>
      </w:pPr>
      <w:r w:rsidRPr="00B00880">
        <w:rPr>
          <w:rFonts w:ascii="Times New Roman" w:eastAsia="Calibri" w:hAnsi="Times New Roman" w:cs="Times New Roman"/>
          <w:sz w:val="24"/>
          <w:szCs w:val="24"/>
          <w:u w:val="single"/>
        </w:rPr>
        <w:t>Практико-ориентированные задачи:</w:t>
      </w:r>
    </w:p>
    <w:p w:rsidR="007A10FE" w:rsidRPr="007A10FE" w:rsidRDefault="007A10FE" w:rsidP="00FB0C58">
      <w:pPr>
        <w:pStyle w:val="a4"/>
        <w:numPr>
          <w:ilvl w:val="0"/>
          <w:numId w:val="9"/>
        </w:numPr>
        <w:tabs>
          <w:tab w:val="left" w:pos="993"/>
        </w:tabs>
        <w:autoSpaceDE w:val="0"/>
        <w:autoSpaceDN w:val="0"/>
        <w:adjustRightInd w:val="0"/>
        <w:spacing w:after="0" w:line="240" w:lineRule="auto"/>
        <w:ind w:left="0" w:firstLine="709"/>
        <w:jc w:val="both"/>
        <w:rPr>
          <w:rFonts w:ascii="Times New Roman" w:eastAsia="Petersburg-Regular" w:hAnsi="Times New Roman"/>
          <w:sz w:val="24"/>
          <w:szCs w:val="24"/>
        </w:rPr>
      </w:pPr>
      <w:r w:rsidRPr="007A10FE">
        <w:rPr>
          <w:rFonts w:ascii="Times New Roman" w:eastAsia="Petersburg-Regular" w:hAnsi="Times New Roman"/>
          <w:sz w:val="24"/>
          <w:szCs w:val="24"/>
        </w:rPr>
        <w:t>Имеются два инвестиционных проекта и прогноз их доходности при разных со</w:t>
      </w:r>
      <w:r w:rsidRPr="007A10FE">
        <w:rPr>
          <w:rFonts w:ascii="Times New Roman" w:eastAsia="Petersburg-Regular" w:hAnsi="Times New Roman"/>
          <w:sz w:val="24"/>
          <w:szCs w:val="24"/>
        </w:rPr>
        <w:softHyphen/>
        <w:t>стояниях рынка. Определите наиболее предпочтительный проект и обоснуйте выбор пу</w:t>
      </w:r>
      <w:r w:rsidRPr="007A10FE">
        <w:rPr>
          <w:rFonts w:ascii="Times New Roman" w:eastAsia="Petersburg-Regular" w:hAnsi="Times New Roman"/>
          <w:sz w:val="24"/>
          <w:szCs w:val="24"/>
        </w:rPr>
        <w:softHyphen/>
        <w:t>тем расчета среднеквадратического отклонения.</w:t>
      </w:r>
    </w:p>
    <w:p w:rsidR="007A10FE" w:rsidRPr="009B21C0" w:rsidRDefault="007A10FE" w:rsidP="007A10FE">
      <w:pPr>
        <w:autoSpaceDE w:val="0"/>
        <w:autoSpaceDN w:val="0"/>
        <w:adjustRightInd w:val="0"/>
        <w:spacing w:after="0" w:line="240" w:lineRule="auto"/>
        <w:jc w:val="both"/>
        <w:rPr>
          <w:rFonts w:ascii="Times New Roman" w:eastAsia="Petersburg-Regular" w:hAnsi="Times New Roman"/>
          <w:sz w:val="24"/>
          <w:szCs w:val="24"/>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1913"/>
        <w:gridCol w:w="1916"/>
        <w:gridCol w:w="1914"/>
        <w:gridCol w:w="1914"/>
      </w:tblGrid>
      <w:tr w:rsidR="007A10FE" w:rsidRPr="009B21C0" w:rsidTr="007A10FE">
        <w:trPr>
          <w:trHeight w:val="165"/>
        </w:trPr>
        <w:tc>
          <w:tcPr>
            <w:tcW w:w="955" w:type="pct"/>
            <w:vMerge w:val="restart"/>
            <w:shd w:val="clear" w:color="auto" w:fill="auto"/>
          </w:tcPr>
          <w:p w:rsidR="007A10FE" w:rsidRPr="009B21C0" w:rsidRDefault="007A10FE" w:rsidP="00C9429F">
            <w:pPr>
              <w:autoSpaceDE w:val="0"/>
              <w:autoSpaceDN w:val="0"/>
              <w:adjustRightInd w:val="0"/>
              <w:spacing w:after="0" w:line="240" w:lineRule="auto"/>
              <w:jc w:val="both"/>
              <w:rPr>
                <w:rFonts w:ascii="Times New Roman" w:eastAsia="Petersburg-Regular" w:hAnsi="Times New Roman"/>
                <w:sz w:val="24"/>
                <w:szCs w:val="24"/>
              </w:rPr>
            </w:pPr>
            <w:r w:rsidRPr="009B21C0">
              <w:rPr>
                <w:rFonts w:ascii="Times New Roman" w:eastAsia="Petersburg-Regular" w:hAnsi="Times New Roman"/>
                <w:sz w:val="24"/>
                <w:szCs w:val="24"/>
              </w:rPr>
              <w:t>Состояние</w:t>
            </w:r>
          </w:p>
          <w:p w:rsidR="007A10FE" w:rsidRPr="009B21C0" w:rsidRDefault="007A10FE" w:rsidP="00C9429F">
            <w:pPr>
              <w:autoSpaceDE w:val="0"/>
              <w:autoSpaceDN w:val="0"/>
              <w:adjustRightInd w:val="0"/>
              <w:spacing w:after="0" w:line="240" w:lineRule="auto"/>
              <w:jc w:val="both"/>
              <w:rPr>
                <w:rFonts w:ascii="Times New Roman" w:hAnsi="Times New Roman"/>
                <w:b/>
                <w:bCs/>
                <w:sz w:val="24"/>
                <w:szCs w:val="24"/>
              </w:rPr>
            </w:pPr>
            <w:r w:rsidRPr="009B21C0">
              <w:rPr>
                <w:rFonts w:ascii="Times New Roman" w:eastAsia="Petersburg-Regular" w:hAnsi="Times New Roman"/>
                <w:sz w:val="24"/>
                <w:szCs w:val="24"/>
              </w:rPr>
              <w:t>рынка</w:t>
            </w:r>
          </w:p>
        </w:tc>
        <w:tc>
          <w:tcPr>
            <w:tcW w:w="2023" w:type="pct"/>
            <w:gridSpan w:val="2"/>
            <w:shd w:val="clear" w:color="auto" w:fill="auto"/>
          </w:tcPr>
          <w:p w:rsidR="007A10FE" w:rsidRPr="009B21C0" w:rsidRDefault="007A10FE" w:rsidP="00C9429F">
            <w:pPr>
              <w:autoSpaceDE w:val="0"/>
              <w:autoSpaceDN w:val="0"/>
              <w:adjustRightInd w:val="0"/>
              <w:spacing w:after="0" w:line="240" w:lineRule="auto"/>
              <w:jc w:val="both"/>
              <w:rPr>
                <w:rFonts w:ascii="Times New Roman" w:hAnsi="Times New Roman"/>
                <w:b/>
                <w:bCs/>
                <w:sz w:val="24"/>
                <w:szCs w:val="24"/>
              </w:rPr>
            </w:pPr>
            <w:r w:rsidRPr="009B21C0">
              <w:rPr>
                <w:rFonts w:ascii="Times New Roman" w:eastAsia="Petersburg-Regular" w:hAnsi="Times New Roman"/>
                <w:sz w:val="24"/>
                <w:szCs w:val="24"/>
              </w:rPr>
              <w:t>Проект</w:t>
            </w:r>
            <w:proofErr w:type="gramStart"/>
            <w:r w:rsidRPr="009B21C0">
              <w:rPr>
                <w:rFonts w:ascii="Times New Roman" w:eastAsia="Petersburg-Regular" w:hAnsi="Times New Roman"/>
                <w:sz w:val="24"/>
                <w:szCs w:val="24"/>
              </w:rPr>
              <w:t xml:space="preserve"> </w:t>
            </w:r>
            <w:r w:rsidRPr="009B21C0">
              <w:rPr>
                <w:rFonts w:ascii="Times New Roman" w:eastAsia="Petersburg-Italic" w:hAnsi="Times New Roman"/>
                <w:i/>
                <w:iCs/>
                <w:sz w:val="24"/>
                <w:szCs w:val="24"/>
              </w:rPr>
              <w:t>А</w:t>
            </w:r>
            <w:proofErr w:type="gramEnd"/>
          </w:p>
        </w:tc>
        <w:tc>
          <w:tcPr>
            <w:tcW w:w="2022" w:type="pct"/>
            <w:gridSpan w:val="2"/>
            <w:shd w:val="clear" w:color="auto" w:fill="auto"/>
          </w:tcPr>
          <w:p w:rsidR="007A10FE" w:rsidRPr="009B21C0" w:rsidRDefault="007A10FE" w:rsidP="00C9429F">
            <w:pPr>
              <w:autoSpaceDE w:val="0"/>
              <w:autoSpaceDN w:val="0"/>
              <w:adjustRightInd w:val="0"/>
              <w:spacing w:after="0" w:line="240" w:lineRule="auto"/>
              <w:jc w:val="both"/>
              <w:rPr>
                <w:rFonts w:ascii="Times New Roman" w:hAnsi="Times New Roman"/>
                <w:b/>
                <w:bCs/>
                <w:sz w:val="24"/>
                <w:szCs w:val="24"/>
              </w:rPr>
            </w:pPr>
            <w:r w:rsidRPr="009B21C0">
              <w:rPr>
                <w:rFonts w:ascii="Times New Roman" w:eastAsia="Petersburg-Regular" w:hAnsi="Times New Roman"/>
                <w:sz w:val="24"/>
                <w:szCs w:val="24"/>
              </w:rPr>
              <w:t>Проект</w:t>
            </w:r>
            <w:proofErr w:type="gramStart"/>
            <w:r w:rsidRPr="009B21C0">
              <w:rPr>
                <w:rFonts w:ascii="Times New Roman" w:eastAsia="Petersburg-Regular" w:hAnsi="Times New Roman"/>
                <w:sz w:val="24"/>
                <w:szCs w:val="24"/>
              </w:rPr>
              <w:t xml:space="preserve"> </w:t>
            </w:r>
            <w:r w:rsidRPr="009B21C0">
              <w:rPr>
                <w:rFonts w:ascii="Times New Roman" w:eastAsia="Petersburg-Italic" w:hAnsi="Times New Roman"/>
                <w:i/>
                <w:iCs/>
                <w:sz w:val="24"/>
                <w:szCs w:val="24"/>
              </w:rPr>
              <w:t>В</w:t>
            </w:r>
            <w:proofErr w:type="gramEnd"/>
          </w:p>
        </w:tc>
      </w:tr>
      <w:tr w:rsidR="007A10FE" w:rsidRPr="009B21C0" w:rsidTr="007A10FE">
        <w:trPr>
          <w:trHeight w:val="170"/>
        </w:trPr>
        <w:tc>
          <w:tcPr>
            <w:tcW w:w="955" w:type="pct"/>
            <w:vMerge/>
            <w:shd w:val="clear" w:color="auto" w:fill="auto"/>
          </w:tcPr>
          <w:p w:rsidR="007A10FE" w:rsidRPr="009B21C0" w:rsidRDefault="007A10FE" w:rsidP="00C9429F">
            <w:pPr>
              <w:autoSpaceDE w:val="0"/>
              <w:autoSpaceDN w:val="0"/>
              <w:adjustRightInd w:val="0"/>
              <w:spacing w:after="0" w:line="240" w:lineRule="auto"/>
              <w:jc w:val="both"/>
              <w:rPr>
                <w:rFonts w:ascii="Times New Roman" w:hAnsi="Times New Roman"/>
                <w:b/>
                <w:bCs/>
                <w:sz w:val="24"/>
                <w:szCs w:val="24"/>
              </w:rPr>
            </w:pPr>
          </w:p>
        </w:tc>
        <w:tc>
          <w:tcPr>
            <w:tcW w:w="1011" w:type="pct"/>
            <w:shd w:val="clear" w:color="auto" w:fill="auto"/>
          </w:tcPr>
          <w:p w:rsidR="007A10FE" w:rsidRPr="009B21C0" w:rsidRDefault="007A10FE" w:rsidP="00C9429F">
            <w:pPr>
              <w:autoSpaceDE w:val="0"/>
              <w:autoSpaceDN w:val="0"/>
              <w:adjustRightInd w:val="0"/>
              <w:spacing w:after="0" w:line="240" w:lineRule="auto"/>
              <w:jc w:val="both"/>
              <w:rPr>
                <w:rFonts w:ascii="Times New Roman" w:hAnsi="Times New Roman"/>
                <w:b/>
                <w:bCs/>
                <w:sz w:val="24"/>
                <w:szCs w:val="24"/>
              </w:rPr>
            </w:pPr>
            <w:r w:rsidRPr="009B21C0">
              <w:rPr>
                <w:rFonts w:ascii="Times New Roman" w:eastAsia="Petersburg-Regular" w:hAnsi="Times New Roman"/>
                <w:sz w:val="24"/>
                <w:szCs w:val="24"/>
              </w:rPr>
              <w:t>Доход</w:t>
            </w:r>
          </w:p>
        </w:tc>
        <w:tc>
          <w:tcPr>
            <w:tcW w:w="1012" w:type="pct"/>
            <w:shd w:val="clear" w:color="auto" w:fill="auto"/>
          </w:tcPr>
          <w:p w:rsidR="007A10FE" w:rsidRPr="009B21C0" w:rsidRDefault="007A10FE" w:rsidP="00C9429F">
            <w:pPr>
              <w:autoSpaceDE w:val="0"/>
              <w:autoSpaceDN w:val="0"/>
              <w:adjustRightInd w:val="0"/>
              <w:spacing w:after="0" w:line="240" w:lineRule="auto"/>
              <w:jc w:val="both"/>
              <w:rPr>
                <w:rFonts w:ascii="Times New Roman" w:hAnsi="Times New Roman"/>
                <w:b/>
                <w:bCs/>
                <w:sz w:val="24"/>
                <w:szCs w:val="24"/>
              </w:rPr>
            </w:pPr>
            <w:r w:rsidRPr="009B21C0">
              <w:rPr>
                <w:rFonts w:ascii="Times New Roman" w:eastAsia="Petersburg-Regular" w:hAnsi="Times New Roman"/>
                <w:sz w:val="24"/>
                <w:szCs w:val="24"/>
              </w:rPr>
              <w:t>Вероятность</w:t>
            </w:r>
          </w:p>
        </w:tc>
        <w:tc>
          <w:tcPr>
            <w:tcW w:w="1011" w:type="pct"/>
            <w:shd w:val="clear" w:color="auto" w:fill="auto"/>
          </w:tcPr>
          <w:p w:rsidR="007A10FE" w:rsidRPr="009B21C0" w:rsidRDefault="007A10FE" w:rsidP="00C9429F">
            <w:pPr>
              <w:autoSpaceDE w:val="0"/>
              <w:autoSpaceDN w:val="0"/>
              <w:adjustRightInd w:val="0"/>
              <w:spacing w:after="0" w:line="240" w:lineRule="auto"/>
              <w:jc w:val="both"/>
              <w:rPr>
                <w:rFonts w:ascii="Times New Roman" w:hAnsi="Times New Roman"/>
                <w:b/>
                <w:bCs/>
                <w:sz w:val="24"/>
                <w:szCs w:val="24"/>
              </w:rPr>
            </w:pPr>
            <w:r w:rsidRPr="009B21C0">
              <w:rPr>
                <w:rFonts w:ascii="Times New Roman" w:eastAsia="Petersburg-Regular" w:hAnsi="Times New Roman"/>
                <w:sz w:val="24"/>
                <w:szCs w:val="24"/>
              </w:rPr>
              <w:t>Доход</w:t>
            </w:r>
          </w:p>
        </w:tc>
        <w:tc>
          <w:tcPr>
            <w:tcW w:w="1011" w:type="pct"/>
            <w:shd w:val="clear" w:color="auto" w:fill="auto"/>
          </w:tcPr>
          <w:p w:rsidR="007A10FE" w:rsidRPr="009B21C0" w:rsidRDefault="007A10FE" w:rsidP="00C9429F">
            <w:pPr>
              <w:autoSpaceDE w:val="0"/>
              <w:autoSpaceDN w:val="0"/>
              <w:adjustRightInd w:val="0"/>
              <w:spacing w:after="0" w:line="240" w:lineRule="auto"/>
              <w:jc w:val="both"/>
              <w:rPr>
                <w:rFonts w:ascii="Times New Roman" w:hAnsi="Times New Roman"/>
                <w:b/>
                <w:bCs/>
                <w:sz w:val="24"/>
                <w:szCs w:val="24"/>
              </w:rPr>
            </w:pPr>
            <w:r w:rsidRPr="009B21C0">
              <w:rPr>
                <w:rFonts w:ascii="Times New Roman" w:eastAsia="Petersburg-Regular" w:hAnsi="Times New Roman"/>
                <w:sz w:val="24"/>
                <w:szCs w:val="24"/>
              </w:rPr>
              <w:t>Вероятность</w:t>
            </w:r>
          </w:p>
        </w:tc>
      </w:tr>
      <w:tr w:rsidR="007A10FE" w:rsidRPr="009B21C0" w:rsidTr="007A10FE">
        <w:tc>
          <w:tcPr>
            <w:tcW w:w="955"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1</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600</w:t>
            </w:r>
          </w:p>
        </w:tc>
        <w:tc>
          <w:tcPr>
            <w:tcW w:w="1012"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0,2</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600</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0,25</w:t>
            </w:r>
          </w:p>
        </w:tc>
      </w:tr>
      <w:tr w:rsidR="007A10FE" w:rsidRPr="009B21C0" w:rsidTr="007A10FE">
        <w:tc>
          <w:tcPr>
            <w:tcW w:w="955"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2</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500</w:t>
            </w:r>
          </w:p>
        </w:tc>
        <w:tc>
          <w:tcPr>
            <w:tcW w:w="1012"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0,3</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450</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0,25</w:t>
            </w:r>
          </w:p>
        </w:tc>
      </w:tr>
      <w:tr w:rsidR="007A10FE" w:rsidRPr="009B21C0" w:rsidTr="007A10FE">
        <w:tc>
          <w:tcPr>
            <w:tcW w:w="955"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3</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200</w:t>
            </w:r>
          </w:p>
        </w:tc>
        <w:tc>
          <w:tcPr>
            <w:tcW w:w="1012"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0,3</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300</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0,25</w:t>
            </w:r>
          </w:p>
        </w:tc>
      </w:tr>
      <w:tr w:rsidR="007A10FE" w:rsidRPr="009B21C0" w:rsidTr="007A10FE">
        <w:tc>
          <w:tcPr>
            <w:tcW w:w="955"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4</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100</w:t>
            </w:r>
          </w:p>
        </w:tc>
        <w:tc>
          <w:tcPr>
            <w:tcW w:w="1012"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0,2</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150</w:t>
            </w:r>
          </w:p>
        </w:tc>
        <w:tc>
          <w:tcPr>
            <w:tcW w:w="1011" w:type="pct"/>
            <w:shd w:val="clear" w:color="auto" w:fill="auto"/>
            <w:vAlign w:val="center"/>
          </w:tcPr>
          <w:p w:rsidR="007A10FE" w:rsidRPr="009B21C0" w:rsidRDefault="007A10FE" w:rsidP="00C9429F">
            <w:pPr>
              <w:autoSpaceDE w:val="0"/>
              <w:autoSpaceDN w:val="0"/>
              <w:adjustRightInd w:val="0"/>
              <w:spacing w:after="0" w:line="240" w:lineRule="auto"/>
              <w:jc w:val="center"/>
              <w:rPr>
                <w:rFonts w:ascii="Times New Roman" w:hAnsi="Times New Roman"/>
                <w:b/>
                <w:bCs/>
                <w:sz w:val="24"/>
                <w:szCs w:val="24"/>
              </w:rPr>
            </w:pPr>
            <w:r w:rsidRPr="009B21C0">
              <w:rPr>
                <w:rFonts w:ascii="Times New Roman" w:eastAsia="Petersburg-Regular" w:hAnsi="Times New Roman"/>
                <w:sz w:val="24"/>
                <w:szCs w:val="24"/>
              </w:rPr>
              <w:t>0,25</w:t>
            </w:r>
          </w:p>
        </w:tc>
      </w:tr>
    </w:tbl>
    <w:p w:rsidR="007A10FE" w:rsidRDefault="007A10FE" w:rsidP="007A10FE">
      <w:pPr>
        <w:autoSpaceDE w:val="0"/>
        <w:autoSpaceDN w:val="0"/>
        <w:adjustRightInd w:val="0"/>
        <w:spacing w:after="0" w:line="240" w:lineRule="auto"/>
        <w:jc w:val="both"/>
        <w:rPr>
          <w:rFonts w:ascii="Times New Roman" w:eastAsia="Petersburg-Regular" w:hAnsi="Times New Roman"/>
          <w:sz w:val="24"/>
          <w:szCs w:val="24"/>
        </w:rPr>
      </w:pPr>
    </w:p>
    <w:p w:rsidR="007A10FE" w:rsidRPr="00B51D05" w:rsidRDefault="007A10FE" w:rsidP="00FB0C58">
      <w:pPr>
        <w:autoSpaceDE w:val="0"/>
        <w:autoSpaceDN w:val="0"/>
        <w:adjustRightInd w:val="0"/>
        <w:spacing w:after="0" w:line="240" w:lineRule="auto"/>
        <w:ind w:firstLine="709"/>
        <w:jc w:val="both"/>
        <w:rPr>
          <w:rFonts w:ascii="Times New Roman" w:eastAsia="Petersburg-Regular" w:hAnsi="Times New Roman"/>
          <w:sz w:val="24"/>
          <w:szCs w:val="24"/>
        </w:rPr>
      </w:pPr>
      <w:r>
        <w:rPr>
          <w:rFonts w:ascii="Times New Roman" w:eastAsia="Petersburg-Regular" w:hAnsi="Times New Roman"/>
          <w:sz w:val="24"/>
          <w:szCs w:val="24"/>
        </w:rPr>
        <w:t xml:space="preserve">2. </w:t>
      </w:r>
      <w:r w:rsidRPr="00B51D05">
        <w:rPr>
          <w:rFonts w:ascii="Times New Roman" w:eastAsia="Petersburg-Regular" w:hAnsi="Times New Roman"/>
          <w:sz w:val="24"/>
          <w:szCs w:val="24"/>
        </w:rPr>
        <w:t xml:space="preserve">Имеется исходная информация по </w:t>
      </w:r>
      <w:r>
        <w:rPr>
          <w:rFonts w:ascii="Times New Roman" w:eastAsia="Petersburg-Regular" w:hAnsi="Times New Roman"/>
          <w:sz w:val="24"/>
          <w:szCs w:val="24"/>
        </w:rPr>
        <w:t xml:space="preserve">инновационному </w:t>
      </w:r>
      <w:r w:rsidRPr="00B51D05">
        <w:rPr>
          <w:rFonts w:ascii="Times New Roman" w:eastAsia="Petersburg-Regular" w:hAnsi="Times New Roman"/>
          <w:sz w:val="24"/>
          <w:szCs w:val="24"/>
        </w:rPr>
        <w:t>проекту: плановый объем работ составляет 2200 денежных единиц, освоенный объем — 2000 денежных единиц, фактич</w:t>
      </w:r>
      <w:r w:rsidRPr="00B51D05">
        <w:rPr>
          <w:rFonts w:ascii="Times New Roman" w:eastAsia="Petersburg-Regular" w:hAnsi="Times New Roman"/>
          <w:sz w:val="24"/>
          <w:szCs w:val="24"/>
        </w:rPr>
        <w:t>е</w:t>
      </w:r>
      <w:r w:rsidRPr="00B51D05">
        <w:rPr>
          <w:rFonts w:ascii="Times New Roman" w:eastAsia="Petersburg-Regular" w:hAnsi="Times New Roman"/>
          <w:sz w:val="24"/>
          <w:szCs w:val="24"/>
        </w:rPr>
        <w:t>ская стоимость выполненных работ составляет 2500 выполненных единиц, бюджет по з</w:t>
      </w:r>
      <w:r w:rsidRPr="00B51D05">
        <w:rPr>
          <w:rFonts w:ascii="Times New Roman" w:eastAsia="Petersburg-Regular" w:hAnsi="Times New Roman"/>
          <w:sz w:val="24"/>
          <w:szCs w:val="24"/>
        </w:rPr>
        <w:t>а</w:t>
      </w:r>
      <w:r w:rsidRPr="00B51D05">
        <w:rPr>
          <w:rFonts w:ascii="Times New Roman" w:eastAsia="Petersburg-Regular" w:hAnsi="Times New Roman"/>
          <w:sz w:val="24"/>
          <w:szCs w:val="24"/>
        </w:rPr>
        <w:t>вершению проекта — 10 000 денежных единиц.</w:t>
      </w:r>
    </w:p>
    <w:p w:rsidR="007A10FE" w:rsidRPr="00B51D05" w:rsidRDefault="007A10FE" w:rsidP="007A10FE">
      <w:pPr>
        <w:autoSpaceDE w:val="0"/>
        <w:autoSpaceDN w:val="0"/>
        <w:adjustRightInd w:val="0"/>
        <w:spacing w:after="0" w:line="240" w:lineRule="auto"/>
        <w:jc w:val="both"/>
        <w:rPr>
          <w:rFonts w:ascii="Times New Roman" w:eastAsia="Petersburg-Regular" w:hAnsi="Times New Roman"/>
          <w:sz w:val="24"/>
          <w:szCs w:val="24"/>
        </w:rPr>
      </w:pPr>
      <w:r w:rsidRPr="00B51D05">
        <w:rPr>
          <w:rFonts w:ascii="Times New Roman" w:eastAsia="Petersburg-Regular" w:hAnsi="Times New Roman"/>
          <w:sz w:val="24"/>
          <w:szCs w:val="24"/>
        </w:rPr>
        <w:lastRenderedPageBreak/>
        <w:t>1. Чему равен индекс выполнения стоимости (CPI) для данного проекта и что он говорит о состоянии проекта на данный момент?</w:t>
      </w:r>
    </w:p>
    <w:p w:rsidR="007A10FE" w:rsidRPr="00B51D05" w:rsidRDefault="007A10FE" w:rsidP="007A10FE">
      <w:pPr>
        <w:autoSpaceDE w:val="0"/>
        <w:autoSpaceDN w:val="0"/>
        <w:adjustRightInd w:val="0"/>
        <w:spacing w:after="0" w:line="240" w:lineRule="auto"/>
        <w:jc w:val="both"/>
        <w:rPr>
          <w:rFonts w:ascii="Times New Roman" w:eastAsia="Petersburg-Regular" w:hAnsi="Times New Roman"/>
          <w:sz w:val="24"/>
          <w:szCs w:val="24"/>
        </w:rPr>
      </w:pPr>
      <w:r w:rsidRPr="00B51D05">
        <w:rPr>
          <w:rFonts w:ascii="Times New Roman" w:eastAsia="Petersburg-Regular" w:hAnsi="Times New Roman"/>
          <w:sz w:val="24"/>
          <w:szCs w:val="24"/>
        </w:rPr>
        <w:t>2. Определите отклонение по стоимости CV этого проекта?</w:t>
      </w:r>
    </w:p>
    <w:p w:rsidR="007A10FE" w:rsidRPr="00B51D05" w:rsidRDefault="007A10FE" w:rsidP="007A10FE">
      <w:pPr>
        <w:autoSpaceDE w:val="0"/>
        <w:autoSpaceDN w:val="0"/>
        <w:adjustRightInd w:val="0"/>
        <w:spacing w:after="0" w:line="240" w:lineRule="auto"/>
        <w:jc w:val="both"/>
        <w:rPr>
          <w:rFonts w:ascii="Times New Roman" w:hAnsi="Times New Roman"/>
          <w:b/>
          <w:bCs/>
          <w:sz w:val="24"/>
          <w:szCs w:val="24"/>
        </w:rPr>
      </w:pPr>
      <w:r w:rsidRPr="00B51D05">
        <w:rPr>
          <w:rFonts w:ascii="Times New Roman" w:eastAsia="Petersburg-Regular" w:hAnsi="Times New Roman"/>
          <w:sz w:val="24"/>
          <w:szCs w:val="24"/>
        </w:rPr>
        <w:t>3. Определите отклонение по стоимости SV и статус проекта (отстает либо опережает график работ)?</w:t>
      </w:r>
    </w:p>
    <w:p w:rsidR="00B12279" w:rsidRPr="007C725F" w:rsidRDefault="00B12279" w:rsidP="00FB0C58">
      <w:pPr>
        <w:pStyle w:val="a5"/>
        <w:shd w:val="clear" w:color="auto" w:fill="FFFFFF"/>
        <w:spacing w:before="0" w:beforeAutospacing="0" w:after="0" w:afterAutospacing="0"/>
        <w:ind w:firstLine="709"/>
      </w:pPr>
      <w:r>
        <w:t xml:space="preserve">3. </w:t>
      </w:r>
      <w:r w:rsidRPr="007C725F">
        <w:t>Предприятие собирается приобрести через пять лет новый станок ст</w:t>
      </w:r>
      <w:r w:rsidRPr="007C725F">
        <w:t>о</w:t>
      </w:r>
      <w:r w:rsidRPr="007C725F">
        <w:t>имостью $40000. Какую сумму денег необходимо вложить сейчас, чтобы через пять лет иметь возможность совершить покупку, если процентная ставка прибыльности вложения составляет:</w:t>
      </w:r>
    </w:p>
    <w:p w:rsidR="00B12279" w:rsidRPr="007C725F" w:rsidRDefault="00B12279" w:rsidP="00B12279">
      <w:pPr>
        <w:shd w:val="clear" w:color="auto" w:fill="FFFFFF"/>
        <w:spacing w:after="0" w:line="240" w:lineRule="auto"/>
        <w:rPr>
          <w:rFonts w:ascii="Times New Roman" w:hAnsi="Times New Roman"/>
          <w:sz w:val="24"/>
          <w:szCs w:val="24"/>
        </w:rPr>
      </w:pPr>
      <w:r w:rsidRPr="007C725F">
        <w:rPr>
          <w:rFonts w:ascii="Times New Roman" w:hAnsi="Times New Roman"/>
          <w:sz w:val="24"/>
          <w:szCs w:val="24"/>
        </w:rPr>
        <w:t>а) 12 процентов?</w:t>
      </w:r>
    </w:p>
    <w:p w:rsidR="00B12279" w:rsidRPr="007C725F" w:rsidRDefault="00B12279" w:rsidP="00B12279">
      <w:pPr>
        <w:shd w:val="clear" w:color="auto" w:fill="FFFFFF"/>
        <w:spacing w:after="0" w:line="240" w:lineRule="auto"/>
        <w:rPr>
          <w:rFonts w:ascii="Times New Roman" w:hAnsi="Times New Roman"/>
          <w:sz w:val="24"/>
          <w:szCs w:val="24"/>
        </w:rPr>
      </w:pPr>
      <w:r w:rsidRPr="007C725F">
        <w:rPr>
          <w:rFonts w:ascii="Times New Roman" w:hAnsi="Times New Roman"/>
          <w:sz w:val="24"/>
          <w:szCs w:val="24"/>
        </w:rPr>
        <w:t>б) 13 процентов?</w:t>
      </w: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C45868" w:rsidRDefault="00C45868"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p>
    <w:p w:rsidR="006336EE" w:rsidRPr="006336EE" w:rsidRDefault="006336EE" w:rsidP="006336EE">
      <w:pPr>
        <w:shd w:val="clear" w:color="auto" w:fill="FFFFFF"/>
        <w:spacing w:before="600" w:after="0" w:line="240" w:lineRule="auto"/>
        <w:jc w:val="center"/>
        <w:rPr>
          <w:rFonts w:ascii="Times New Roman" w:eastAsia="Times New Roman" w:hAnsi="Times New Roman" w:cs="Times New Roman"/>
          <w:b/>
          <w:spacing w:val="-4"/>
          <w:sz w:val="24"/>
          <w:szCs w:val="24"/>
          <w:lang w:eastAsia="ru-RU"/>
        </w:rPr>
      </w:pPr>
      <w:bookmarkStart w:id="0" w:name="_GoBack"/>
      <w:bookmarkEnd w:id="0"/>
      <w:r w:rsidRPr="006336EE">
        <w:rPr>
          <w:rFonts w:ascii="Times New Roman" w:eastAsia="Times New Roman" w:hAnsi="Times New Roman" w:cs="Times New Roman"/>
          <w:b/>
          <w:spacing w:val="-4"/>
          <w:sz w:val="24"/>
          <w:szCs w:val="24"/>
          <w:lang w:eastAsia="ru-RU"/>
        </w:rPr>
        <w:lastRenderedPageBreak/>
        <w:t>СТАВРОПОЛЬСКИЙ ГОСУДАРСТВЕННЫЙ АГРАРНЫЙ УНИВЕРСИТЕТ</w:t>
      </w:r>
    </w:p>
    <w:p w:rsidR="006336EE" w:rsidRPr="006336EE" w:rsidRDefault="006336EE" w:rsidP="006336EE">
      <w:pPr>
        <w:shd w:val="clear" w:color="auto" w:fill="FFFFFF"/>
        <w:spacing w:after="0" w:line="240" w:lineRule="auto"/>
        <w:jc w:val="right"/>
        <w:rPr>
          <w:rFonts w:ascii="Times New Roman" w:eastAsia="Times New Roman" w:hAnsi="Times New Roman" w:cs="Times New Roman"/>
          <w:spacing w:val="-3"/>
          <w:lang w:eastAsia="ru-RU"/>
        </w:rPr>
      </w:pPr>
    </w:p>
    <w:p w:rsidR="006336EE" w:rsidRPr="006336EE" w:rsidRDefault="006336EE" w:rsidP="006336EE">
      <w:pPr>
        <w:shd w:val="clear" w:color="auto" w:fill="FFFFFF"/>
        <w:spacing w:after="0" w:line="240" w:lineRule="auto"/>
        <w:jc w:val="right"/>
        <w:rPr>
          <w:rFonts w:ascii="Times New Roman" w:eastAsia="Times New Roman" w:hAnsi="Times New Roman" w:cs="Times New Roman"/>
          <w:spacing w:val="-3"/>
          <w:lang w:eastAsia="ru-RU"/>
        </w:rPr>
      </w:pPr>
    </w:p>
    <w:p w:rsidR="006336EE" w:rsidRPr="006336EE" w:rsidRDefault="006336EE" w:rsidP="006336EE">
      <w:pPr>
        <w:shd w:val="clear" w:color="auto" w:fill="FFFFFF"/>
        <w:spacing w:after="0" w:line="240" w:lineRule="auto"/>
        <w:jc w:val="right"/>
        <w:rPr>
          <w:rFonts w:ascii="Times New Roman" w:eastAsia="Times New Roman" w:hAnsi="Times New Roman" w:cs="Times New Roman"/>
          <w:spacing w:val="-3"/>
          <w:lang w:eastAsia="ru-RU"/>
        </w:rPr>
      </w:pPr>
    </w:p>
    <w:p w:rsidR="006336EE" w:rsidRPr="006336EE" w:rsidRDefault="006336EE" w:rsidP="006336EE">
      <w:pPr>
        <w:shd w:val="clear" w:color="auto" w:fill="FFFFFF"/>
        <w:spacing w:after="0" w:line="240" w:lineRule="auto"/>
        <w:jc w:val="right"/>
        <w:rPr>
          <w:rFonts w:ascii="Times New Roman" w:eastAsia="Times New Roman" w:hAnsi="Times New Roman" w:cs="Times New Roman"/>
          <w:spacing w:val="-3"/>
          <w:lang w:eastAsia="ru-RU"/>
        </w:rPr>
      </w:pPr>
    </w:p>
    <w:p w:rsidR="006336EE" w:rsidRPr="006336EE" w:rsidRDefault="006336EE" w:rsidP="006336EE">
      <w:pPr>
        <w:shd w:val="clear" w:color="auto" w:fill="FFFFFF"/>
        <w:spacing w:after="0" w:line="240" w:lineRule="auto"/>
        <w:jc w:val="right"/>
        <w:rPr>
          <w:rFonts w:ascii="Times New Roman" w:eastAsia="Times New Roman" w:hAnsi="Times New Roman" w:cs="Times New Roman"/>
          <w:spacing w:val="-3"/>
          <w:lang w:eastAsia="ru-RU"/>
        </w:rPr>
      </w:pPr>
    </w:p>
    <w:p w:rsidR="006336EE" w:rsidRPr="006336EE" w:rsidRDefault="006336EE" w:rsidP="006336EE">
      <w:pPr>
        <w:shd w:val="clear" w:color="auto" w:fill="FFFFFF"/>
        <w:spacing w:after="0" w:line="240" w:lineRule="auto"/>
        <w:jc w:val="right"/>
        <w:rPr>
          <w:rFonts w:ascii="Times New Roman" w:eastAsia="Times New Roman" w:hAnsi="Times New Roman" w:cs="Times New Roman"/>
          <w:spacing w:val="-3"/>
          <w:lang w:eastAsia="ru-RU"/>
        </w:rPr>
      </w:pPr>
    </w:p>
    <w:p w:rsidR="006336EE" w:rsidRPr="006336EE" w:rsidRDefault="006336EE" w:rsidP="006336EE">
      <w:pPr>
        <w:shd w:val="clear" w:color="auto" w:fill="FFFFFF"/>
        <w:spacing w:after="0" w:line="240" w:lineRule="auto"/>
        <w:jc w:val="right"/>
        <w:rPr>
          <w:rFonts w:ascii="Times New Roman" w:eastAsia="Times New Roman" w:hAnsi="Times New Roman" w:cs="Times New Roman"/>
          <w:spacing w:val="-3"/>
          <w:lang w:eastAsia="ru-RU"/>
        </w:rPr>
      </w:pPr>
    </w:p>
    <w:p w:rsidR="006336EE" w:rsidRPr="006336EE" w:rsidRDefault="006336EE" w:rsidP="006336EE">
      <w:pPr>
        <w:shd w:val="clear" w:color="auto" w:fill="FFFFFF"/>
        <w:spacing w:after="0" w:line="240" w:lineRule="auto"/>
        <w:jc w:val="right"/>
        <w:rPr>
          <w:rFonts w:ascii="Times New Roman" w:eastAsia="Times New Roman" w:hAnsi="Times New Roman" w:cs="Times New Roman"/>
          <w:spacing w:val="-3"/>
          <w:lang w:eastAsia="ru-RU"/>
        </w:rPr>
      </w:pPr>
    </w:p>
    <w:p w:rsidR="006336EE" w:rsidRPr="006336EE" w:rsidRDefault="006336EE" w:rsidP="006336EE">
      <w:pPr>
        <w:shd w:val="clear" w:color="auto" w:fill="FFFFFF"/>
        <w:spacing w:after="0" w:line="240" w:lineRule="auto"/>
        <w:jc w:val="right"/>
        <w:rPr>
          <w:rFonts w:ascii="Times New Roman" w:eastAsia="Times New Roman" w:hAnsi="Times New Roman" w:cs="Times New Roman"/>
          <w:spacing w:val="-3"/>
          <w:sz w:val="32"/>
          <w:szCs w:val="32"/>
          <w:lang w:eastAsia="ru-RU"/>
        </w:rPr>
      </w:pPr>
      <w:r w:rsidRPr="006336EE">
        <w:rPr>
          <w:rFonts w:ascii="Times New Roman" w:eastAsia="Times New Roman" w:hAnsi="Times New Roman" w:cs="Times New Roman"/>
          <w:spacing w:val="-3"/>
          <w:sz w:val="32"/>
          <w:szCs w:val="32"/>
          <w:lang w:eastAsia="ru-RU"/>
        </w:rPr>
        <w:t>Кафедра менеджмента и управленческих технологий</w:t>
      </w:r>
    </w:p>
    <w:p w:rsidR="006336EE" w:rsidRPr="006336EE" w:rsidRDefault="006336EE" w:rsidP="006336EE">
      <w:pPr>
        <w:shd w:val="clear" w:color="auto" w:fill="FFFFFF"/>
        <w:spacing w:after="0" w:line="240" w:lineRule="auto"/>
        <w:jc w:val="right"/>
        <w:rPr>
          <w:rFonts w:ascii="Times New Roman" w:eastAsia="Times New Roman" w:hAnsi="Times New Roman" w:cs="Times New Roman"/>
          <w:spacing w:val="-3"/>
          <w:lang w:eastAsia="ru-RU"/>
        </w:rPr>
      </w:pPr>
    </w:p>
    <w:p w:rsidR="006336EE" w:rsidRPr="006336EE" w:rsidRDefault="006336EE" w:rsidP="006336EE">
      <w:pPr>
        <w:shd w:val="clear" w:color="auto" w:fill="FFFFFF"/>
        <w:spacing w:after="0" w:line="240" w:lineRule="auto"/>
        <w:jc w:val="right"/>
        <w:rPr>
          <w:rFonts w:ascii="Times New Roman" w:eastAsia="Times New Roman" w:hAnsi="Times New Roman" w:cs="Times New Roman"/>
          <w:spacing w:val="-3"/>
          <w:lang w:eastAsia="ru-RU"/>
        </w:rPr>
      </w:pPr>
    </w:p>
    <w:p w:rsidR="006336EE" w:rsidRPr="006336EE" w:rsidRDefault="006336EE" w:rsidP="006336EE">
      <w:pPr>
        <w:shd w:val="clear" w:color="auto" w:fill="FFFFFF"/>
        <w:spacing w:after="0" w:line="240" w:lineRule="auto"/>
        <w:jc w:val="right"/>
        <w:rPr>
          <w:rFonts w:ascii="Times New Roman" w:eastAsia="Times New Roman" w:hAnsi="Times New Roman" w:cs="Times New Roman"/>
          <w:lang w:eastAsia="ru-RU"/>
        </w:rPr>
      </w:pPr>
    </w:p>
    <w:p w:rsidR="006336EE" w:rsidRPr="006336EE" w:rsidRDefault="006336EE" w:rsidP="006336EE">
      <w:pPr>
        <w:shd w:val="clear" w:color="auto" w:fill="FFFFFF"/>
        <w:spacing w:after="0" w:line="240" w:lineRule="auto"/>
        <w:jc w:val="center"/>
        <w:rPr>
          <w:rFonts w:ascii="Times New Roman" w:eastAsia="Times New Roman" w:hAnsi="Times New Roman" w:cs="Times New Roman"/>
          <w:b/>
          <w:caps/>
          <w:spacing w:val="-1"/>
          <w:lang w:eastAsia="ru-RU"/>
        </w:rPr>
      </w:pPr>
    </w:p>
    <w:p w:rsidR="006336EE" w:rsidRPr="006336EE" w:rsidRDefault="006336EE" w:rsidP="006336EE">
      <w:pPr>
        <w:shd w:val="clear" w:color="auto" w:fill="FFFFFF"/>
        <w:spacing w:after="0" w:line="240" w:lineRule="auto"/>
        <w:jc w:val="center"/>
        <w:rPr>
          <w:rFonts w:ascii="Times New Roman" w:eastAsia="Times New Roman" w:hAnsi="Times New Roman" w:cs="Times New Roman"/>
          <w:b/>
          <w:caps/>
          <w:spacing w:val="-1"/>
          <w:sz w:val="40"/>
          <w:szCs w:val="40"/>
          <w:lang w:eastAsia="ru-RU"/>
        </w:rPr>
      </w:pPr>
    </w:p>
    <w:p w:rsidR="006336EE" w:rsidRPr="006336EE" w:rsidRDefault="006336EE" w:rsidP="006336EE">
      <w:pPr>
        <w:shd w:val="clear" w:color="auto" w:fill="FFFFFF"/>
        <w:spacing w:after="0" w:line="240" w:lineRule="auto"/>
        <w:jc w:val="center"/>
        <w:rPr>
          <w:rFonts w:ascii="Times New Roman" w:eastAsia="Times New Roman" w:hAnsi="Times New Roman" w:cs="Times New Roman"/>
          <w:b/>
          <w:caps/>
          <w:spacing w:val="-1"/>
          <w:sz w:val="40"/>
          <w:szCs w:val="40"/>
          <w:lang w:eastAsia="ru-RU"/>
        </w:rPr>
      </w:pPr>
    </w:p>
    <w:p w:rsidR="006336EE" w:rsidRPr="006336EE" w:rsidRDefault="006336EE" w:rsidP="006336EE">
      <w:pPr>
        <w:shd w:val="clear" w:color="auto" w:fill="FFFFFF"/>
        <w:spacing w:after="0" w:line="240" w:lineRule="auto"/>
        <w:jc w:val="center"/>
        <w:rPr>
          <w:rFonts w:ascii="Times New Roman" w:eastAsia="Times New Roman" w:hAnsi="Times New Roman" w:cs="Times New Roman"/>
          <w:b/>
          <w:caps/>
          <w:spacing w:val="-1"/>
          <w:sz w:val="40"/>
          <w:szCs w:val="40"/>
          <w:lang w:eastAsia="ru-RU"/>
        </w:rPr>
      </w:pPr>
      <w:r>
        <w:rPr>
          <w:rFonts w:ascii="Times New Roman" w:eastAsia="Times New Roman" w:hAnsi="Times New Roman" w:cs="Times New Roman"/>
          <w:b/>
          <w:caps/>
          <w:spacing w:val="-1"/>
          <w:sz w:val="40"/>
          <w:szCs w:val="40"/>
          <w:lang w:eastAsia="ru-RU"/>
        </w:rPr>
        <w:t>контрольная работа</w:t>
      </w:r>
    </w:p>
    <w:p w:rsidR="006336EE" w:rsidRPr="006336EE" w:rsidRDefault="006336EE" w:rsidP="006336EE">
      <w:pPr>
        <w:shd w:val="clear" w:color="auto" w:fill="FFFFFF"/>
        <w:spacing w:after="0" w:line="240" w:lineRule="auto"/>
        <w:jc w:val="center"/>
        <w:rPr>
          <w:rFonts w:ascii="Times New Roman" w:eastAsia="Times New Roman" w:hAnsi="Times New Roman" w:cs="Times New Roman"/>
          <w:b/>
          <w:caps/>
          <w:lang w:eastAsia="ru-RU"/>
        </w:rPr>
      </w:pPr>
    </w:p>
    <w:p w:rsidR="006336EE" w:rsidRPr="006336EE" w:rsidRDefault="006336EE" w:rsidP="006336EE">
      <w:pPr>
        <w:shd w:val="clear" w:color="auto" w:fill="FFFFFF"/>
        <w:spacing w:after="0" w:line="485" w:lineRule="exact"/>
        <w:ind w:right="16"/>
        <w:jc w:val="center"/>
        <w:rPr>
          <w:rFonts w:ascii="Times New Roman" w:eastAsia="Times New Roman" w:hAnsi="Times New Roman" w:cs="Times New Roman"/>
          <w:i/>
          <w:spacing w:val="-4"/>
          <w:sz w:val="32"/>
          <w:szCs w:val="32"/>
          <w:u w:val="single"/>
          <w:lang w:eastAsia="ru-RU"/>
        </w:rPr>
      </w:pPr>
      <w:r w:rsidRPr="006336EE">
        <w:rPr>
          <w:rFonts w:ascii="Times New Roman" w:eastAsia="Times New Roman" w:hAnsi="Times New Roman" w:cs="Times New Roman"/>
          <w:b/>
          <w:spacing w:val="-2"/>
          <w:sz w:val="32"/>
          <w:szCs w:val="32"/>
          <w:lang w:eastAsia="ru-RU"/>
        </w:rPr>
        <w:t>на тему</w:t>
      </w:r>
      <w:r w:rsidRPr="006336EE">
        <w:rPr>
          <w:rFonts w:ascii="Times New Roman" w:eastAsia="Times New Roman" w:hAnsi="Times New Roman" w:cs="Times New Roman"/>
          <w:spacing w:val="-2"/>
          <w:sz w:val="32"/>
          <w:szCs w:val="32"/>
          <w:lang w:eastAsia="ru-RU"/>
        </w:rPr>
        <w:t xml:space="preserve">: </w:t>
      </w:r>
      <w:r w:rsidRPr="006336EE">
        <w:rPr>
          <w:rFonts w:ascii="Times New Roman" w:eastAsia="Times New Roman" w:hAnsi="Times New Roman" w:cs="Times New Roman"/>
          <w:i/>
          <w:spacing w:val="-2"/>
          <w:sz w:val="32"/>
          <w:szCs w:val="32"/>
          <w:u w:val="single"/>
          <w:lang w:eastAsia="ru-RU"/>
        </w:rPr>
        <w:t>«</w:t>
      </w:r>
      <w:r w:rsidR="00762C80">
        <w:rPr>
          <w:rFonts w:ascii="Times New Roman" w:eastAsia="Times New Roman" w:hAnsi="Times New Roman" w:cs="Times New Roman"/>
          <w:b/>
          <w:sz w:val="28"/>
          <w:szCs w:val="28"/>
          <w:u w:val="single"/>
          <w:lang w:eastAsia="ru-RU"/>
        </w:rPr>
        <w:t>Оценка эффективности инновационного проекта</w:t>
      </w:r>
      <w:r w:rsidRPr="006336EE">
        <w:rPr>
          <w:rFonts w:ascii="Times New Roman" w:eastAsia="Times New Roman" w:hAnsi="Times New Roman" w:cs="Times New Roman"/>
          <w:i/>
          <w:spacing w:val="-4"/>
          <w:sz w:val="32"/>
          <w:szCs w:val="32"/>
          <w:u w:val="single"/>
          <w:lang w:eastAsia="ru-RU"/>
        </w:rPr>
        <w:t>»</w:t>
      </w:r>
    </w:p>
    <w:p w:rsidR="006336EE" w:rsidRPr="006336EE" w:rsidRDefault="006336EE" w:rsidP="006336EE">
      <w:pPr>
        <w:shd w:val="clear" w:color="auto" w:fill="FFFFFF"/>
        <w:spacing w:after="0" w:line="485" w:lineRule="exact"/>
        <w:ind w:right="16"/>
        <w:jc w:val="center"/>
        <w:rPr>
          <w:rFonts w:ascii="Times New Roman" w:eastAsia="Times New Roman" w:hAnsi="Times New Roman" w:cs="Times New Roman"/>
          <w:spacing w:val="-4"/>
          <w:lang w:eastAsia="ru-RU"/>
        </w:rPr>
      </w:pPr>
    </w:p>
    <w:p w:rsidR="006336EE" w:rsidRPr="006336EE" w:rsidRDefault="006336EE" w:rsidP="006336EE">
      <w:pPr>
        <w:shd w:val="clear" w:color="auto" w:fill="FFFFFF"/>
        <w:spacing w:after="0" w:line="485" w:lineRule="exact"/>
        <w:ind w:right="16"/>
        <w:jc w:val="center"/>
        <w:rPr>
          <w:rFonts w:ascii="Times New Roman" w:eastAsia="Times New Roman" w:hAnsi="Times New Roman" w:cs="Times New Roman"/>
          <w:spacing w:val="-4"/>
          <w:lang w:eastAsia="ru-RU"/>
        </w:rPr>
      </w:pPr>
      <w:r w:rsidRPr="006336EE">
        <w:rPr>
          <w:rFonts w:ascii="Times New Roman" w:eastAsia="Times New Roman" w:hAnsi="Times New Roman" w:cs="Times New Roman"/>
          <w:spacing w:val="-4"/>
          <w:lang w:eastAsia="ru-RU"/>
        </w:rPr>
        <w:t xml:space="preserve">         </w:t>
      </w:r>
    </w:p>
    <w:p w:rsidR="006336EE" w:rsidRPr="006336EE" w:rsidRDefault="006336EE" w:rsidP="006336EE">
      <w:pPr>
        <w:shd w:val="clear" w:color="auto" w:fill="FFFFFF"/>
        <w:spacing w:after="0" w:line="240" w:lineRule="auto"/>
        <w:ind w:left="3240" w:right="16"/>
        <w:jc w:val="both"/>
        <w:rPr>
          <w:rFonts w:ascii="Times New Roman" w:eastAsia="Times New Roman" w:hAnsi="Times New Roman" w:cs="Times New Roman"/>
          <w:spacing w:val="-4"/>
          <w:lang w:eastAsia="ru-RU"/>
        </w:rPr>
      </w:pPr>
    </w:p>
    <w:p w:rsidR="006336EE" w:rsidRPr="006336EE" w:rsidRDefault="006336EE" w:rsidP="006336EE">
      <w:pPr>
        <w:shd w:val="clear" w:color="auto" w:fill="FFFFFF"/>
        <w:spacing w:after="0" w:line="240" w:lineRule="auto"/>
        <w:ind w:left="3240" w:right="16"/>
        <w:jc w:val="both"/>
        <w:rPr>
          <w:rFonts w:ascii="Times New Roman" w:eastAsia="Times New Roman" w:hAnsi="Times New Roman" w:cs="Times New Roman"/>
          <w:spacing w:val="-4"/>
          <w:lang w:eastAsia="ru-RU"/>
        </w:rPr>
      </w:pPr>
    </w:p>
    <w:p w:rsidR="006336EE" w:rsidRPr="006336EE" w:rsidRDefault="006336EE" w:rsidP="006336EE">
      <w:pPr>
        <w:shd w:val="clear" w:color="auto" w:fill="FFFFFF"/>
        <w:spacing w:after="0" w:line="240" w:lineRule="auto"/>
        <w:ind w:left="3240" w:right="16"/>
        <w:jc w:val="both"/>
        <w:rPr>
          <w:rFonts w:ascii="Times New Roman" w:eastAsia="Times New Roman" w:hAnsi="Times New Roman" w:cs="Times New Roman"/>
          <w:spacing w:val="-4"/>
          <w:lang w:eastAsia="ru-RU"/>
        </w:rPr>
      </w:pPr>
    </w:p>
    <w:p w:rsidR="006336EE" w:rsidRPr="006336EE" w:rsidRDefault="006336EE" w:rsidP="006336EE">
      <w:pPr>
        <w:shd w:val="clear" w:color="auto" w:fill="FFFFFF"/>
        <w:spacing w:after="0" w:line="240" w:lineRule="auto"/>
        <w:ind w:left="3240" w:right="16"/>
        <w:jc w:val="both"/>
        <w:rPr>
          <w:rFonts w:ascii="Times New Roman" w:eastAsia="Times New Roman" w:hAnsi="Times New Roman" w:cs="Times New Roman"/>
          <w:spacing w:val="-4"/>
          <w:lang w:eastAsia="ru-RU"/>
        </w:rPr>
      </w:pPr>
    </w:p>
    <w:p w:rsidR="006336EE" w:rsidRPr="006336EE" w:rsidRDefault="006336EE" w:rsidP="006336EE">
      <w:pPr>
        <w:shd w:val="clear" w:color="auto" w:fill="FFFFFF"/>
        <w:spacing w:after="0" w:line="240" w:lineRule="auto"/>
        <w:ind w:left="3240" w:right="16" w:firstLine="900"/>
        <w:jc w:val="both"/>
        <w:rPr>
          <w:rFonts w:ascii="Times New Roman" w:eastAsia="Times New Roman" w:hAnsi="Times New Roman" w:cs="Times New Roman"/>
          <w:spacing w:val="-4"/>
          <w:sz w:val="24"/>
          <w:szCs w:val="24"/>
          <w:lang w:eastAsia="ru-RU"/>
        </w:rPr>
      </w:pPr>
      <w:r w:rsidRPr="006336EE">
        <w:rPr>
          <w:rFonts w:ascii="Times New Roman" w:eastAsia="Times New Roman" w:hAnsi="Times New Roman" w:cs="Times New Roman"/>
          <w:spacing w:val="-4"/>
          <w:sz w:val="24"/>
          <w:szCs w:val="24"/>
          <w:lang w:eastAsia="ru-RU"/>
        </w:rPr>
        <w:t xml:space="preserve">Выполнил: студент __ курса __ группы </w:t>
      </w:r>
    </w:p>
    <w:p w:rsidR="006336EE" w:rsidRPr="006336EE" w:rsidRDefault="006336EE" w:rsidP="006336EE">
      <w:pPr>
        <w:keepNext/>
        <w:keepLines/>
        <w:shd w:val="clear" w:color="auto" w:fill="FFFFFF"/>
        <w:spacing w:after="0" w:line="240" w:lineRule="auto"/>
        <w:outlineLvl w:val="1"/>
        <w:rPr>
          <w:rFonts w:ascii="Times New Roman" w:eastAsiaTheme="majorEastAsia" w:hAnsi="Times New Roman" w:cs="Times New Roman"/>
          <w:sz w:val="24"/>
          <w:szCs w:val="24"/>
          <w:lang w:eastAsia="ru-RU"/>
        </w:rPr>
      </w:pPr>
      <w:r w:rsidRPr="006336EE">
        <w:rPr>
          <w:rFonts w:ascii="Times New Roman" w:eastAsiaTheme="majorEastAsia" w:hAnsi="Times New Roman" w:cs="Times New Roman"/>
          <w:bCs/>
          <w:spacing w:val="-4"/>
          <w:sz w:val="24"/>
          <w:szCs w:val="24"/>
          <w:lang w:eastAsia="ru-RU"/>
        </w:rPr>
        <w:t xml:space="preserve">                                                                          Направления подготовки </w:t>
      </w:r>
      <w:r>
        <w:rPr>
          <w:rFonts w:ascii="Times New Roman" w:eastAsiaTheme="majorEastAsia" w:hAnsi="Times New Roman" w:cs="Times New Roman"/>
          <w:sz w:val="24"/>
          <w:szCs w:val="24"/>
          <w:lang w:eastAsia="ru-RU"/>
        </w:rPr>
        <w:t>______________________</w:t>
      </w:r>
    </w:p>
    <w:p w:rsidR="006336EE" w:rsidRPr="006336EE" w:rsidRDefault="006336EE" w:rsidP="006336EE">
      <w:pPr>
        <w:shd w:val="clear" w:color="auto" w:fill="FFFFFF"/>
        <w:spacing w:after="0" w:line="240" w:lineRule="auto"/>
        <w:ind w:left="3240" w:right="16" w:firstLine="900"/>
        <w:jc w:val="both"/>
        <w:rPr>
          <w:rFonts w:ascii="Times New Roman" w:eastAsia="Times New Roman" w:hAnsi="Times New Roman" w:cs="Times New Roman"/>
          <w:spacing w:val="-4"/>
          <w:sz w:val="24"/>
          <w:szCs w:val="24"/>
          <w:lang w:eastAsia="ru-RU"/>
        </w:rPr>
      </w:pPr>
    </w:p>
    <w:p w:rsidR="006336EE" w:rsidRPr="006336EE" w:rsidRDefault="006336EE" w:rsidP="006336EE">
      <w:pPr>
        <w:shd w:val="clear" w:color="auto" w:fill="FFFFFF"/>
        <w:spacing w:after="0" w:line="240" w:lineRule="auto"/>
        <w:ind w:left="3240" w:right="16" w:firstLine="900"/>
        <w:jc w:val="both"/>
        <w:rPr>
          <w:rFonts w:ascii="Times New Roman" w:eastAsia="Times New Roman" w:hAnsi="Times New Roman" w:cs="Times New Roman"/>
          <w:i/>
          <w:spacing w:val="-4"/>
          <w:sz w:val="24"/>
          <w:szCs w:val="24"/>
          <w:u w:val="single"/>
          <w:lang w:eastAsia="ru-RU"/>
        </w:rPr>
      </w:pPr>
      <w:r w:rsidRPr="006336EE">
        <w:rPr>
          <w:rFonts w:ascii="Times New Roman" w:eastAsia="Times New Roman" w:hAnsi="Times New Roman" w:cs="Times New Roman"/>
          <w:spacing w:val="-4"/>
          <w:sz w:val="24"/>
          <w:szCs w:val="24"/>
          <w:lang w:eastAsia="ru-RU"/>
        </w:rPr>
        <w:t>___________________________________________</w:t>
      </w:r>
    </w:p>
    <w:p w:rsidR="006336EE" w:rsidRPr="006336EE" w:rsidRDefault="006336EE" w:rsidP="006336EE">
      <w:pPr>
        <w:shd w:val="clear" w:color="auto" w:fill="FFFFFF"/>
        <w:spacing w:after="0" w:line="240" w:lineRule="auto"/>
        <w:ind w:firstLine="900"/>
        <w:rPr>
          <w:rFonts w:ascii="Times New Roman" w:eastAsia="Times New Roman" w:hAnsi="Times New Roman" w:cs="Times New Roman"/>
          <w:spacing w:val="-6"/>
          <w:sz w:val="24"/>
          <w:szCs w:val="24"/>
          <w:lang w:eastAsia="ru-RU"/>
        </w:rPr>
      </w:pPr>
    </w:p>
    <w:p w:rsidR="006336EE" w:rsidRPr="006336EE" w:rsidRDefault="006336EE" w:rsidP="006336EE">
      <w:pPr>
        <w:shd w:val="clear" w:color="auto" w:fill="FFFFFF"/>
        <w:spacing w:after="0" w:line="240" w:lineRule="auto"/>
        <w:ind w:firstLine="900"/>
        <w:rPr>
          <w:rFonts w:ascii="Times New Roman" w:eastAsia="Times New Roman" w:hAnsi="Times New Roman" w:cs="Times New Roman"/>
          <w:spacing w:val="-6"/>
          <w:sz w:val="24"/>
          <w:szCs w:val="24"/>
          <w:lang w:eastAsia="ru-RU"/>
        </w:rPr>
      </w:pPr>
    </w:p>
    <w:p w:rsidR="006336EE" w:rsidRDefault="006336EE" w:rsidP="006336EE">
      <w:pPr>
        <w:shd w:val="clear" w:color="auto" w:fill="FFFFFF"/>
        <w:spacing w:after="0" w:line="240" w:lineRule="auto"/>
        <w:ind w:firstLine="900"/>
        <w:rPr>
          <w:rFonts w:ascii="Times New Roman" w:eastAsia="Times New Roman" w:hAnsi="Times New Roman" w:cs="Times New Roman"/>
          <w:spacing w:val="-6"/>
          <w:sz w:val="24"/>
          <w:szCs w:val="24"/>
          <w:lang w:eastAsia="ru-RU"/>
        </w:rPr>
      </w:pPr>
      <w:r w:rsidRPr="006336EE">
        <w:rPr>
          <w:rFonts w:ascii="Times New Roman" w:eastAsia="Times New Roman" w:hAnsi="Times New Roman" w:cs="Times New Roman"/>
          <w:spacing w:val="-6"/>
          <w:sz w:val="24"/>
          <w:szCs w:val="24"/>
          <w:lang w:eastAsia="ru-RU"/>
        </w:rPr>
        <w:t xml:space="preserve">                                                              Проверил: </w:t>
      </w:r>
      <w:r>
        <w:rPr>
          <w:rFonts w:ascii="Times New Roman" w:eastAsia="Times New Roman" w:hAnsi="Times New Roman" w:cs="Times New Roman"/>
          <w:spacing w:val="-6"/>
          <w:sz w:val="24"/>
          <w:szCs w:val="24"/>
          <w:lang w:eastAsia="ru-RU"/>
        </w:rPr>
        <w:t xml:space="preserve"> </w:t>
      </w:r>
    </w:p>
    <w:p w:rsidR="006336EE" w:rsidRPr="006336EE" w:rsidRDefault="006336EE" w:rsidP="006336EE">
      <w:pPr>
        <w:shd w:val="clear" w:color="auto" w:fill="FFFFFF"/>
        <w:spacing w:after="0" w:line="240" w:lineRule="auto"/>
        <w:ind w:firstLine="900"/>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                                                             </w:t>
      </w:r>
      <w:r w:rsidRPr="006336EE">
        <w:rPr>
          <w:rFonts w:ascii="Times New Roman" w:eastAsia="Times New Roman" w:hAnsi="Times New Roman" w:cs="Times New Roman"/>
          <w:spacing w:val="-6"/>
          <w:sz w:val="24"/>
          <w:szCs w:val="24"/>
          <w:lang w:eastAsia="ru-RU"/>
        </w:rPr>
        <w:t>________________________</w:t>
      </w:r>
      <w:r w:rsidR="00C45868">
        <w:rPr>
          <w:rFonts w:ascii="Times New Roman" w:eastAsia="Times New Roman" w:hAnsi="Times New Roman" w:cs="Times New Roman"/>
          <w:spacing w:val="-6"/>
          <w:sz w:val="24"/>
          <w:szCs w:val="24"/>
          <w:lang w:eastAsia="ru-RU"/>
        </w:rPr>
        <w:t>________</w:t>
      </w:r>
      <w:r w:rsidRPr="006336EE">
        <w:rPr>
          <w:rFonts w:ascii="Times New Roman" w:eastAsia="Times New Roman" w:hAnsi="Times New Roman" w:cs="Times New Roman"/>
          <w:spacing w:val="-6"/>
          <w:sz w:val="24"/>
          <w:szCs w:val="24"/>
          <w:lang w:eastAsia="ru-RU"/>
        </w:rPr>
        <w:t>____________</w:t>
      </w:r>
    </w:p>
    <w:p w:rsidR="006336EE" w:rsidRDefault="006336EE" w:rsidP="006336EE">
      <w:pPr>
        <w:shd w:val="clear" w:color="auto" w:fill="FFFFFF"/>
        <w:spacing w:after="0" w:line="240" w:lineRule="auto"/>
        <w:ind w:left="4962" w:firstLine="900"/>
        <w:rPr>
          <w:rFonts w:ascii="Times New Roman" w:eastAsia="Times New Roman" w:hAnsi="Times New Roman" w:cs="Times New Roman"/>
          <w:spacing w:val="-6"/>
          <w:sz w:val="24"/>
          <w:szCs w:val="24"/>
          <w:lang w:eastAsia="ru-RU"/>
        </w:rPr>
      </w:pPr>
    </w:p>
    <w:p w:rsidR="006336EE" w:rsidRPr="006336EE" w:rsidRDefault="006336EE" w:rsidP="006336EE">
      <w:pPr>
        <w:shd w:val="clear" w:color="auto" w:fill="FFFFFF"/>
        <w:spacing w:after="0" w:line="240" w:lineRule="auto"/>
        <w:ind w:left="4962" w:firstLine="900"/>
        <w:rPr>
          <w:rFonts w:ascii="Times New Roman" w:eastAsia="Times New Roman" w:hAnsi="Times New Roman" w:cs="Times New Roman"/>
          <w:spacing w:val="-6"/>
          <w:sz w:val="24"/>
          <w:szCs w:val="24"/>
          <w:lang w:eastAsia="ru-RU"/>
        </w:rPr>
      </w:pPr>
    </w:p>
    <w:p w:rsidR="006336EE" w:rsidRPr="006336EE" w:rsidRDefault="006336EE" w:rsidP="006336EE">
      <w:pPr>
        <w:shd w:val="clear" w:color="auto" w:fill="FFFFFF"/>
        <w:spacing w:after="0" w:line="240" w:lineRule="auto"/>
        <w:ind w:left="4962" w:firstLine="900"/>
        <w:rPr>
          <w:rFonts w:ascii="Times New Roman" w:eastAsia="Times New Roman" w:hAnsi="Times New Roman" w:cs="Times New Roman"/>
          <w:spacing w:val="-6"/>
          <w:sz w:val="24"/>
          <w:szCs w:val="24"/>
          <w:lang w:eastAsia="ru-RU"/>
        </w:rPr>
      </w:pPr>
    </w:p>
    <w:p w:rsidR="006336EE" w:rsidRPr="006336EE" w:rsidRDefault="006336EE" w:rsidP="006336EE">
      <w:pPr>
        <w:shd w:val="clear" w:color="auto" w:fill="FFFFFF"/>
        <w:spacing w:after="0" w:line="240" w:lineRule="auto"/>
        <w:ind w:left="4962" w:firstLine="900"/>
        <w:rPr>
          <w:rFonts w:ascii="Times New Roman" w:eastAsia="Times New Roman" w:hAnsi="Times New Roman" w:cs="Times New Roman"/>
          <w:spacing w:val="-6"/>
          <w:sz w:val="24"/>
          <w:szCs w:val="24"/>
          <w:lang w:eastAsia="ru-RU"/>
        </w:rPr>
      </w:pPr>
    </w:p>
    <w:p w:rsidR="006336EE" w:rsidRPr="006336EE" w:rsidRDefault="006336EE" w:rsidP="006336EE">
      <w:pPr>
        <w:shd w:val="clear" w:color="auto" w:fill="FFFFFF"/>
        <w:spacing w:after="0" w:line="240" w:lineRule="auto"/>
        <w:ind w:firstLine="900"/>
        <w:rPr>
          <w:rFonts w:ascii="Times New Roman" w:eastAsia="Times New Roman" w:hAnsi="Times New Roman" w:cs="Times New Roman"/>
          <w:spacing w:val="-6"/>
          <w:sz w:val="24"/>
          <w:szCs w:val="24"/>
          <w:lang w:eastAsia="ru-RU"/>
        </w:rPr>
      </w:pPr>
      <w:r w:rsidRPr="006336EE">
        <w:rPr>
          <w:rFonts w:ascii="Times New Roman" w:eastAsia="Times New Roman" w:hAnsi="Times New Roman" w:cs="Times New Roman"/>
          <w:spacing w:val="-6"/>
          <w:sz w:val="24"/>
          <w:szCs w:val="24"/>
          <w:lang w:eastAsia="ru-RU"/>
        </w:rPr>
        <w:t>Дата защиты «_____»_____________202</w:t>
      </w:r>
      <w:r>
        <w:rPr>
          <w:rFonts w:ascii="Times New Roman" w:eastAsia="Times New Roman" w:hAnsi="Times New Roman" w:cs="Times New Roman"/>
          <w:spacing w:val="-6"/>
          <w:sz w:val="24"/>
          <w:szCs w:val="24"/>
          <w:lang w:eastAsia="ru-RU"/>
        </w:rPr>
        <w:t>1</w:t>
      </w:r>
      <w:r w:rsidRPr="006336EE">
        <w:rPr>
          <w:rFonts w:ascii="Times New Roman" w:eastAsia="Times New Roman" w:hAnsi="Times New Roman" w:cs="Times New Roman"/>
          <w:spacing w:val="-6"/>
          <w:sz w:val="24"/>
          <w:szCs w:val="24"/>
          <w:lang w:eastAsia="ru-RU"/>
        </w:rPr>
        <w:t>г.</w:t>
      </w:r>
    </w:p>
    <w:p w:rsidR="006336EE" w:rsidRPr="006336EE" w:rsidRDefault="006336EE" w:rsidP="006336EE">
      <w:pPr>
        <w:shd w:val="clear" w:color="auto" w:fill="FFFFFF"/>
        <w:spacing w:after="0" w:line="240" w:lineRule="auto"/>
        <w:ind w:firstLine="900"/>
        <w:rPr>
          <w:rFonts w:ascii="Times New Roman" w:eastAsia="Times New Roman" w:hAnsi="Times New Roman" w:cs="Times New Roman"/>
          <w:spacing w:val="-6"/>
          <w:sz w:val="24"/>
          <w:szCs w:val="24"/>
          <w:lang w:eastAsia="ru-RU"/>
        </w:rPr>
      </w:pPr>
      <w:r w:rsidRPr="006336EE">
        <w:rPr>
          <w:rFonts w:ascii="Times New Roman" w:eastAsia="Times New Roman" w:hAnsi="Times New Roman" w:cs="Times New Roman"/>
          <w:spacing w:val="-6"/>
          <w:sz w:val="24"/>
          <w:szCs w:val="24"/>
          <w:lang w:eastAsia="ru-RU"/>
        </w:rPr>
        <w:t>Рекомендуемая оценка _______________</w:t>
      </w:r>
    </w:p>
    <w:p w:rsidR="006336EE" w:rsidRPr="006336EE" w:rsidRDefault="006336EE" w:rsidP="006336EE">
      <w:pPr>
        <w:shd w:val="clear" w:color="auto" w:fill="FFFFFF"/>
        <w:spacing w:after="0" w:line="240" w:lineRule="auto"/>
        <w:ind w:left="4962"/>
        <w:rPr>
          <w:rFonts w:ascii="Times New Roman" w:eastAsia="Times New Roman" w:hAnsi="Times New Roman" w:cs="Times New Roman"/>
          <w:spacing w:val="-6"/>
          <w:lang w:eastAsia="ru-RU"/>
        </w:rPr>
      </w:pPr>
    </w:p>
    <w:p w:rsidR="006336EE" w:rsidRPr="006336EE" w:rsidRDefault="006336EE" w:rsidP="006336EE">
      <w:pPr>
        <w:shd w:val="clear" w:color="auto" w:fill="FFFFFF"/>
        <w:spacing w:after="0" w:line="240" w:lineRule="auto"/>
        <w:jc w:val="center"/>
        <w:rPr>
          <w:rFonts w:ascii="Times New Roman" w:eastAsia="Times New Roman" w:hAnsi="Times New Roman" w:cs="Times New Roman"/>
          <w:sz w:val="24"/>
          <w:szCs w:val="24"/>
          <w:lang w:eastAsia="ru-RU"/>
        </w:rPr>
      </w:pPr>
    </w:p>
    <w:p w:rsidR="006336EE" w:rsidRPr="006336EE" w:rsidRDefault="006336EE" w:rsidP="006336EE">
      <w:pPr>
        <w:shd w:val="clear" w:color="auto" w:fill="FFFFFF"/>
        <w:spacing w:after="0" w:line="240" w:lineRule="auto"/>
        <w:jc w:val="center"/>
        <w:rPr>
          <w:rFonts w:ascii="Times New Roman" w:eastAsia="Times New Roman" w:hAnsi="Times New Roman" w:cs="Times New Roman"/>
          <w:sz w:val="24"/>
          <w:szCs w:val="24"/>
          <w:lang w:eastAsia="ru-RU"/>
        </w:rPr>
      </w:pPr>
    </w:p>
    <w:p w:rsidR="006336EE" w:rsidRPr="006336EE" w:rsidRDefault="006336EE" w:rsidP="006336EE">
      <w:pPr>
        <w:shd w:val="clear" w:color="auto" w:fill="FFFFFF"/>
        <w:spacing w:after="0" w:line="240" w:lineRule="auto"/>
        <w:jc w:val="center"/>
        <w:rPr>
          <w:rFonts w:ascii="Times New Roman" w:eastAsia="Times New Roman" w:hAnsi="Times New Roman" w:cs="Times New Roman"/>
          <w:sz w:val="24"/>
          <w:szCs w:val="24"/>
          <w:lang w:eastAsia="ru-RU"/>
        </w:rPr>
      </w:pPr>
    </w:p>
    <w:p w:rsidR="006336EE" w:rsidRPr="006336EE" w:rsidRDefault="006336EE" w:rsidP="006336EE">
      <w:pPr>
        <w:shd w:val="clear" w:color="auto" w:fill="FFFFFF"/>
        <w:spacing w:after="0" w:line="240" w:lineRule="auto"/>
        <w:jc w:val="center"/>
        <w:rPr>
          <w:rFonts w:ascii="Times New Roman" w:eastAsia="Times New Roman" w:hAnsi="Times New Roman" w:cs="Times New Roman"/>
          <w:sz w:val="24"/>
          <w:szCs w:val="24"/>
          <w:lang w:eastAsia="ru-RU"/>
        </w:rPr>
      </w:pPr>
      <w:r w:rsidRPr="006336EE">
        <w:rPr>
          <w:rFonts w:ascii="Times New Roman" w:eastAsia="Times New Roman" w:hAnsi="Times New Roman" w:cs="Times New Roman"/>
          <w:sz w:val="24"/>
          <w:szCs w:val="24"/>
          <w:lang w:eastAsia="ru-RU"/>
        </w:rPr>
        <w:t xml:space="preserve">Ставрополь </w:t>
      </w:r>
      <w:r w:rsidRPr="006336EE">
        <w:rPr>
          <w:rFonts w:ascii="Times New Roman" w:eastAsia="Times New Roman" w:hAnsi="Times New Roman" w:cs="Times New Roman"/>
          <w:spacing w:val="-8"/>
          <w:sz w:val="24"/>
          <w:szCs w:val="24"/>
          <w:lang w:eastAsia="ru-RU"/>
        </w:rPr>
        <w:t>202</w:t>
      </w:r>
      <w:r>
        <w:rPr>
          <w:rFonts w:ascii="Times New Roman" w:eastAsia="Times New Roman" w:hAnsi="Times New Roman" w:cs="Times New Roman"/>
          <w:spacing w:val="-8"/>
          <w:sz w:val="24"/>
          <w:szCs w:val="24"/>
          <w:lang w:eastAsia="ru-RU"/>
        </w:rPr>
        <w:t>1</w:t>
      </w:r>
    </w:p>
    <w:p w:rsidR="006336EE" w:rsidRDefault="006336EE" w:rsidP="007A10FE">
      <w:pPr>
        <w:pStyle w:val="a4"/>
      </w:pPr>
    </w:p>
    <w:sectPr w:rsidR="00633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Petersburg-Bold">
    <w:altName w:val="MS Mincho"/>
    <w:panose1 w:val="00000000000000000000"/>
    <w:charset w:val="80"/>
    <w:family w:val="auto"/>
    <w:notTrueType/>
    <w:pitch w:val="default"/>
    <w:sig w:usb0="00000001" w:usb1="08070000" w:usb2="00000010" w:usb3="00000000" w:csb0="00020000" w:csb1="00000000"/>
  </w:font>
  <w:font w:name="Petersburg-Regular">
    <w:altName w:val="MS Gothic"/>
    <w:panose1 w:val="00000000000000000000"/>
    <w:charset w:val="80"/>
    <w:family w:val="auto"/>
    <w:notTrueType/>
    <w:pitch w:val="default"/>
    <w:sig w:usb0="00000000" w:usb1="08070000" w:usb2="00000010" w:usb3="00000000" w:csb0="00020000" w:csb1="00000000"/>
  </w:font>
  <w:font w:name="Petersburg-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17D5"/>
    <w:multiLevelType w:val="hybridMultilevel"/>
    <w:tmpl w:val="38FEB6C6"/>
    <w:lvl w:ilvl="0" w:tplc="0419000F">
      <w:start w:val="1"/>
      <w:numFmt w:val="decimal"/>
      <w:lvlText w:val="%1."/>
      <w:lvlJc w:val="left"/>
      <w:pPr>
        <w:ind w:left="720" w:hanging="360"/>
      </w:pPr>
    </w:lvl>
    <w:lvl w:ilvl="1" w:tplc="5DBC592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3A2B7C"/>
    <w:multiLevelType w:val="hybridMultilevel"/>
    <w:tmpl w:val="EF5658B4"/>
    <w:lvl w:ilvl="0" w:tplc="04190001">
      <w:start w:val="1"/>
      <w:numFmt w:val="bullet"/>
      <w:lvlText w:val=""/>
      <w:lvlJc w:val="left"/>
      <w:pPr>
        <w:ind w:left="1571" w:hanging="360"/>
      </w:pPr>
      <w:rPr>
        <w:rFonts w:ascii="Symbol" w:hAnsi="Symbol" w:hint="default"/>
      </w:rPr>
    </w:lvl>
    <w:lvl w:ilvl="1" w:tplc="04190001">
      <w:start w:val="1"/>
      <w:numFmt w:val="bullet"/>
      <w:lvlText w:val=""/>
      <w:lvlJc w:val="left"/>
      <w:pPr>
        <w:ind w:left="2291" w:hanging="360"/>
      </w:pPr>
      <w:rPr>
        <w:rFonts w:ascii="Symbol" w:hAnsi="Symbol"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00733E9"/>
    <w:multiLevelType w:val="hybridMultilevel"/>
    <w:tmpl w:val="1FA44DA6"/>
    <w:lvl w:ilvl="0" w:tplc="C7F21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0639C0"/>
    <w:multiLevelType w:val="hybridMultilevel"/>
    <w:tmpl w:val="95066CF6"/>
    <w:lvl w:ilvl="0" w:tplc="41B29F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7F375A8"/>
    <w:multiLevelType w:val="hybridMultilevel"/>
    <w:tmpl w:val="D0ACD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38008C"/>
    <w:multiLevelType w:val="hybridMultilevel"/>
    <w:tmpl w:val="B7CA3152"/>
    <w:lvl w:ilvl="0" w:tplc="7718323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73A3071C"/>
    <w:multiLevelType w:val="hybridMultilevel"/>
    <w:tmpl w:val="9DD21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361895"/>
    <w:multiLevelType w:val="hybridMultilevel"/>
    <w:tmpl w:val="93D6EFBC"/>
    <w:lvl w:ilvl="0" w:tplc="9E44372E">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727EBF"/>
    <w:multiLevelType w:val="hybridMultilevel"/>
    <w:tmpl w:val="41F6E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7"/>
  </w:num>
  <w:num w:numId="6">
    <w:abstractNumId w:val="2"/>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95"/>
    <w:rsid w:val="000D0F8F"/>
    <w:rsid w:val="003B3921"/>
    <w:rsid w:val="00456B15"/>
    <w:rsid w:val="004D1AC0"/>
    <w:rsid w:val="005D5A47"/>
    <w:rsid w:val="006336EE"/>
    <w:rsid w:val="00656995"/>
    <w:rsid w:val="006A58A9"/>
    <w:rsid w:val="006F0C88"/>
    <w:rsid w:val="00712206"/>
    <w:rsid w:val="00762C80"/>
    <w:rsid w:val="007A10FE"/>
    <w:rsid w:val="007B14E1"/>
    <w:rsid w:val="007C342B"/>
    <w:rsid w:val="00803DA5"/>
    <w:rsid w:val="00943129"/>
    <w:rsid w:val="009E2727"/>
    <w:rsid w:val="00B00880"/>
    <w:rsid w:val="00B12279"/>
    <w:rsid w:val="00C45868"/>
    <w:rsid w:val="00F56D49"/>
    <w:rsid w:val="00FB0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008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4D1AC0"/>
    <w:pPr>
      <w:ind w:left="720"/>
      <w:contextualSpacing/>
    </w:pPr>
  </w:style>
  <w:style w:type="paragraph" w:styleId="a5">
    <w:name w:val="Normal (Web)"/>
    <w:basedOn w:val="a"/>
    <w:uiPriority w:val="99"/>
    <w:unhideWhenUsed/>
    <w:rsid w:val="00B122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008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basedOn w:val="a"/>
    <w:uiPriority w:val="34"/>
    <w:qFormat/>
    <w:rsid w:val="004D1AC0"/>
    <w:pPr>
      <w:ind w:left="720"/>
      <w:contextualSpacing/>
    </w:pPr>
  </w:style>
  <w:style w:type="paragraph" w:styleId="a5">
    <w:name w:val="Normal (Web)"/>
    <w:basedOn w:val="a"/>
    <w:uiPriority w:val="99"/>
    <w:unhideWhenUsed/>
    <w:rsid w:val="00B1227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11</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22</cp:revision>
  <dcterms:created xsi:type="dcterms:W3CDTF">2021-01-15T12:44:00Z</dcterms:created>
  <dcterms:modified xsi:type="dcterms:W3CDTF">2021-01-15T15:34:00Z</dcterms:modified>
</cp:coreProperties>
</file>